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5DAE7" w14:textId="77777777" w:rsidR="00374CC5" w:rsidRDefault="00374CC5">
      <w:pPr>
        <w:widowControl/>
        <w:jc w:val="left"/>
        <w:rPr>
          <w:rFonts w:ascii="宋体" w:eastAsia="宋体"/>
          <w:sz w:val="32"/>
          <w:szCs w:val="32"/>
        </w:rPr>
      </w:pPr>
    </w:p>
    <w:p w14:paraId="65523D7B" w14:textId="77777777" w:rsidR="00374CC5" w:rsidRDefault="00374CC5">
      <w:pPr>
        <w:widowControl/>
        <w:jc w:val="left"/>
        <w:rPr>
          <w:rFonts w:ascii="宋体" w:eastAsia="宋体"/>
          <w:sz w:val="44"/>
          <w:szCs w:val="44"/>
        </w:rPr>
      </w:pPr>
    </w:p>
    <w:p w14:paraId="36C97A47" w14:textId="77777777" w:rsidR="00374CC5" w:rsidRDefault="00374CC5">
      <w:pPr>
        <w:widowControl/>
        <w:jc w:val="left"/>
        <w:rPr>
          <w:rFonts w:ascii="宋体" w:eastAsia="宋体"/>
          <w:sz w:val="44"/>
          <w:szCs w:val="44"/>
        </w:rPr>
      </w:pPr>
    </w:p>
    <w:p w14:paraId="65AA2055" w14:textId="77777777" w:rsidR="00374CC5" w:rsidRDefault="00374CC5">
      <w:pPr>
        <w:widowControl/>
        <w:jc w:val="left"/>
        <w:rPr>
          <w:rFonts w:ascii="宋体" w:eastAsia="宋体"/>
          <w:sz w:val="44"/>
          <w:szCs w:val="44"/>
        </w:rPr>
      </w:pPr>
    </w:p>
    <w:p w14:paraId="02B386C4" w14:textId="77777777" w:rsidR="00374CC5" w:rsidRDefault="00000000">
      <w:pPr>
        <w:widowControl/>
        <w:jc w:val="center"/>
        <w:outlineLvl w:val="0"/>
        <w:rPr>
          <w:rFonts w:ascii="宋体" w:eastAsia="黑体"/>
          <w:sz w:val="44"/>
          <w:szCs w:val="44"/>
        </w:rPr>
      </w:pPr>
      <w:r>
        <w:rPr>
          <w:rFonts w:ascii="宋体" w:eastAsia="黑体"/>
          <w:sz w:val="44"/>
          <w:szCs w:val="44"/>
        </w:rPr>
        <w:t>木垒哈萨克自治县人力资源和社会保障局</w:t>
      </w:r>
    </w:p>
    <w:p w14:paraId="715BC491" w14:textId="77777777" w:rsidR="00374CC5"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1FE4EEFE" w14:textId="77777777" w:rsidR="00374CC5" w:rsidRDefault="00000000">
      <w:pPr>
        <w:widowControl/>
      </w:pPr>
      <w:r>
        <w:rPr>
          <w:sz w:val="0"/>
          <w:szCs w:val="0"/>
        </w:rPr>
        <w:br w:type="page"/>
      </w:r>
    </w:p>
    <w:p w14:paraId="2982FC3E" w14:textId="77777777" w:rsidR="00374CC5"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21DD4DEE" w14:textId="77777777" w:rsidR="00374CC5"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4DAB1E81" w14:textId="77777777" w:rsidR="00374CC5" w:rsidRDefault="00000000">
      <w:pPr>
        <w:widowControl/>
        <w:jc w:val="left"/>
        <w:rPr>
          <w:rFonts w:ascii="仿宋_GB2312" w:eastAsia="仿宋_GB2312"/>
          <w:sz w:val="32"/>
          <w:szCs w:val="32"/>
        </w:rPr>
      </w:pPr>
      <w:r>
        <w:rPr>
          <w:rFonts w:ascii="仿宋_GB2312" w:eastAsia="仿宋_GB2312"/>
          <w:sz w:val="32"/>
          <w:szCs w:val="32"/>
        </w:rPr>
        <w:t>一、主要职能</w:t>
      </w:r>
    </w:p>
    <w:p w14:paraId="0F579CB6" w14:textId="77777777" w:rsidR="00374CC5"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DCDE68E" w14:textId="77777777" w:rsidR="00374CC5"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88486D7" w14:textId="77777777" w:rsidR="00374CC5"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66474EEF" w14:textId="77777777" w:rsidR="00374CC5"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737122DE" w14:textId="77777777" w:rsidR="00374CC5"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70E3CEA6" w14:textId="77777777" w:rsidR="00374CC5"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3EF8C46F" w14:textId="77777777" w:rsidR="00374CC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6D57C03" w14:textId="77777777" w:rsidR="00374CC5"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6FF2FEA4" w14:textId="77777777" w:rsidR="00374CC5"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77F0D39" w14:textId="77777777" w:rsidR="00374CC5"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22F2060" w14:textId="77777777" w:rsidR="00374CC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05A05EAB" w14:textId="77777777" w:rsidR="00374CC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11A9B3A7" w14:textId="77777777" w:rsidR="00374CC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0D2CC786" w14:textId="77777777" w:rsidR="00374CC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362A5FAB" w14:textId="77777777" w:rsidR="00374CC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1D3D374F" w14:textId="77777777" w:rsidR="00374CC5"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73650E8D" w14:textId="77777777" w:rsidR="00374CC5" w:rsidRDefault="00000000">
      <w:pPr>
        <w:widowControl/>
        <w:jc w:val="left"/>
        <w:rPr>
          <w:rFonts w:ascii="仿宋_GB2312" w:eastAsia="仿宋_GB2312"/>
          <w:sz w:val="32"/>
          <w:szCs w:val="32"/>
        </w:rPr>
      </w:pPr>
      <w:r>
        <w:rPr>
          <w:rFonts w:ascii="仿宋_GB2312" w:eastAsia="仿宋_GB2312"/>
          <w:sz w:val="32"/>
          <w:szCs w:val="32"/>
        </w:rPr>
        <w:t>（二）政府采购情况</w:t>
      </w:r>
    </w:p>
    <w:p w14:paraId="74C995AA" w14:textId="77777777" w:rsidR="00374CC5"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554642A3" w14:textId="77777777" w:rsidR="00374CC5"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2ADEB296" w14:textId="77777777" w:rsidR="00374CC5"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86E7BAC" w14:textId="77777777" w:rsidR="00374CC5"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60FF9500" w14:textId="77777777" w:rsidR="00374CC5"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11E4279D" w14:textId="77777777" w:rsidR="00374CC5"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99D7AD8" w14:textId="77777777" w:rsidR="00374CC5" w:rsidRDefault="00000000">
      <w:pPr>
        <w:widowControl/>
        <w:jc w:val="left"/>
        <w:rPr>
          <w:rFonts w:ascii="仿宋_GB2312" w:eastAsia="仿宋_GB2312"/>
          <w:sz w:val="32"/>
          <w:szCs w:val="32"/>
        </w:rPr>
      </w:pPr>
      <w:r>
        <w:rPr>
          <w:rFonts w:ascii="仿宋_GB2312" w:eastAsia="仿宋_GB2312"/>
          <w:sz w:val="32"/>
          <w:szCs w:val="32"/>
        </w:rPr>
        <w:t>二、《收入决算表》</w:t>
      </w:r>
    </w:p>
    <w:p w14:paraId="0CDF75EB" w14:textId="77777777" w:rsidR="00374CC5" w:rsidRDefault="00000000">
      <w:pPr>
        <w:widowControl/>
        <w:jc w:val="left"/>
        <w:rPr>
          <w:rFonts w:ascii="仿宋_GB2312" w:eastAsia="仿宋_GB2312"/>
          <w:sz w:val="32"/>
          <w:szCs w:val="32"/>
        </w:rPr>
      </w:pPr>
      <w:r>
        <w:rPr>
          <w:rFonts w:ascii="仿宋_GB2312" w:eastAsia="仿宋_GB2312"/>
          <w:sz w:val="32"/>
          <w:szCs w:val="32"/>
        </w:rPr>
        <w:t>三、《支出决算表》</w:t>
      </w:r>
    </w:p>
    <w:p w14:paraId="15D82F9D" w14:textId="77777777" w:rsidR="00374CC5"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315EC4F5" w14:textId="77777777" w:rsidR="00374CC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A1C3DAE" w14:textId="77777777" w:rsidR="00374CC5"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74DFF551" w14:textId="77777777" w:rsidR="00374CC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7E0F3D15" w14:textId="77777777" w:rsidR="00374CC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A3B086E" w14:textId="77777777" w:rsidR="00374CC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26D48838" w14:textId="77777777" w:rsidR="00374CC5" w:rsidRDefault="00000000">
      <w:pPr>
        <w:widowControl/>
      </w:pPr>
      <w:r>
        <w:rPr>
          <w:sz w:val="0"/>
          <w:szCs w:val="0"/>
        </w:rPr>
        <w:br w:type="page"/>
      </w:r>
    </w:p>
    <w:p w14:paraId="0A1DAC97" w14:textId="77777777" w:rsidR="00374CC5"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F1A3614"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1B5B23F"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自治县人力资源和社会保障局贯彻落实党中央关于人力资源和社会保障工作的方针政策和决策部署，在履行职责过程中坚持和加强党对人力资源和社会保障工作的集中统一领导。主要职责是：</w:t>
      </w:r>
    </w:p>
    <w:p w14:paraId="798BD8C9"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贯彻执行国家、自治区和自治州人力资源和社会保障事业发展规划、政策；拟订人力资源和社会保障相关措施并组织实施和监督检查。</w:t>
      </w:r>
    </w:p>
    <w:p w14:paraId="36EFE665"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拟订并组织实施全县人力资源市场发展规划，组织落实人力资源流动政策，指导监督人力资源服务机构，建立全县统一规范的人力资源市场，促进人力资源合理流动、有效配置。</w:t>
      </w:r>
    </w:p>
    <w:p w14:paraId="0E0D62E8"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促进就业和创业工作。拟订统筹城乡就业和创业发展规划，组织实施城乡就业政策，完善公共就业和创业服务体系；组织落实就业援助制度、职业资格制度相关政策，统筹建立面向城乡劳动者的职业技能培训制度；组织落实高校毕业生就业政策，会同有关部门组织落实高技能人才、农村实用人才培养和激励政策。</w:t>
      </w:r>
    </w:p>
    <w:p w14:paraId="2E6EBC88"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统筹建立覆盖城乡的社会保障体系。组织实施城乡社会保险及其补充保险政策和标准；统筹实施机关企事业单位基本养老保险政策；会同有关部门拟订社会保险及其补充保险基金管理和监督办法，审核全县社会保险基金预决算草案；拟订全县社会保险基金保值增值方案。</w:t>
      </w:r>
    </w:p>
    <w:p w14:paraId="53C2109D"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负责就业、失业、社会保险基金预测预警和信息引导；拟订应对预案，实施预防、调节和控制，保持就业形势稳定和社会保险基金总体收支平衡。</w:t>
      </w:r>
    </w:p>
    <w:p w14:paraId="153D6155"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会同有关部门落实企事业单位人员工资收入分配制度改革实施意见，落实国家、自治区、州企事业单位人员工资</w:t>
      </w:r>
      <w:r>
        <w:rPr>
          <w:rFonts w:ascii="仿宋_GB2312" w:eastAsia="仿宋_GB2312"/>
          <w:sz w:val="32"/>
          <w:szCs w:val="32"/>
        </w:rPr>
        <w:lastRenderedPageBreak/>
        <w:t>正常增长和支付保障政策；组织落实企事业单位人员福利和离退休政策；参与县级企业劳动模范评定工作。</w:t>
      </w:r>
    </w:p>
    <w:p w14:paraId="26FFD0FD"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会同有关部门指导事业单位人事制度改革，组织落实事业单位人员和机关工勤人员管理政策，参与人才开发管理工作，组织落实专业技术人员管理和继续教育政策；牵头推进深化职称制度改革工作；负责全县博士后管理工作；负责全县专业技术人才选拔和培养工作，落实国（境）外专家、留学人员来疆（回疆）工作或定居政策。</w:t>
      </w:r>
    </w:p>
    <w:p w14:paraId="13E95E84"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会同有关部门组织落实国家荣誉制度和政府奖励制度，承担权限内表彰奖励活动。</w:t>
      </w:r>
    </w:p>
    <w:p w14:paraId="0C811B0F"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会同有关部门组织落实农民工工作综合性政策，拟订农民工工作规划，协调解决重点难点问题，维护农民工合法权益。</w:t>
      </w:r>
    </w:p>
    <w:p w14:paraId="5B679900"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统筹落实劳动、人事争议调解仲裁制度和劳动关系政策，完善劳动关系协调机制；监督落实消除非法使用童工政策和女工、未成年工的特殊劳动保护政策；组织实施劳动监察，协调劳动者维权工作，依法查处相关案件。</w:t>
      </w:r>
    </w:p>
    <w:p w14:paraId="17238BA8"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受理人力资源和社会保障方面信访事项，拟订信访</w:t>
      </w:r>
      <w:proofErr w:type="gramStart"/>
      <w:r>
        <w:rPr>
          <w:rFonts w:ascii="仿宋_GB2312" w:eastAsia="仿宋_GB2312"/>
          <w:sz w:val="32"/>
          <w:szCs w:val="32"/>
        </w:rPr>
        <w:t>维稳工作</w:t>
      </w:r>
      <w:proofErr w:type="gramEnd"/>
      <w:r>
        <w:rPr>
          <w:rFonts w:ascii="仿宋_GB2312" w:eastAsia="仿宋_GB2312"/>
          <w:sz w:val="32"/>
          <w:szCs w:val="32"/>
        </w:rPr>
        <w:t>预案；会同有关部门协调处理有关劳动、人事方面的重大信访事件或突发事件。</w:t>
      </w:r>
    </w:p>
    <w:p w14:paraId="13A8F726"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承担人力资源和社会保障系统的宣传、培训、统计和信息工作。组织建设全县人力资源和社会保障系统信息网络，定期发布人力资源和社会保障系统事业统计公报、信息资料及发展预测报告。</w:t>
      </w:r>
    </w:p>
    <w:p w14:paraId="31B223ED"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负责权限内相关事业单位工作人员的人事档案管理工作。</w:t>
      </w:r>
    </w:p>
    <w:p w14:paraId="42C66DEB"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指导所属相关协会等社团工作。</w:t>
      </w:r>
    </w:p>
    <w:p w14:paraId="5A49D34F" w14:textId="77777777" w:rsidR="00374CC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完成自治县党委、自治县人民政府交办的其他任务。</w:t>
      </w:r>
    </w:p>
    <w:p w14:paraId="68DEDD33"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（十六）职能转变。深入推进简政放权、放管结合、优化服务改革，进一步减少行政审批事项，规范和优化对外办理事</w:t>
      </w:r>
      <w:r>
        <w:rPr>
          <w:rFonts w:ascii="仿宋_GB2312" w:eastAsia="仿宋_GB2312"/>
          <w:sz w:val="32"/>
          <w:szCs w:val="32"/>
        </w:rPr>
        <w:lastRenderedPageBreak/>
        <w:t>项，减少职业资格许可和认定等审批事项，实行国家职业资格目录清单管理，加强事中事后监管，创新就业和社会保障等公共服务方式，加强信息共享，提高公共服务水平。</w:t>
      </w:r>
    </w:p>
    <w:p w14:paraId="27097639"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0AC207BF"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木垒哈萨克自治县人力资源和社会保障局2024年度，实有人数36人，其中：在职人员21人，较上年无变化；离休人员0人，较上年无变化；退休人员15人，增加1人。</w:t>
      </w:r>
    </w:p>
    <w:p w14:paraId="383AC16B"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木垒哈萨克自治县人力资源和</w:t>
      </w:r>
      <w:proofErr w:type="gramStart"/>
      <w:r>
        <w:rPr>
          <w:rFonts w:ascii="仿宋_GB2312" w:eastAsia="仿宋_GB2312"/>
          <w:sz w:val="32"/>
          <w:szCs w:val="32"/>
        </w:rPr>
        <w:t>社会保障局无下属</w:t>
      </w:r>
      <w:proofErr w:type="gramEnd"/>
      <w:r>
        <w:rPr>
          <w:rFonts w:ascii="仿宋_GB2312" w:eastAsia="仿宋_GB2312"/>
          <w:sz w:val="32"/>
          <w:szCs w:val="32"/>
        </w:rPr>
        <w:t>预算单位，下设1个</w:t>
      </w:r>
      <w:r>
        <w:rPr>
          <w:rFonts w:ascii="仿宋_GB2312" w:eastAsia="仿宋_GB2312" w:hint="eastAsia"/>
          <w:sz w:val="32"/>
          <w:szCs w:val="32"/>
        </w:rPr>
        <w:t>科室</w:t>
      </w:r>
      <w:r>
        <w:rPr>
          <w:rFonts w:ascii="仿宋_GB2312" w:eastAsia="仿宋_GB2312"/>
          <w:sz w:val="32"/>
          <w:szCs w:val="32"/>
        </w:rPr>
        <w:t>，分别是：办公室。</w:t>
      </w:r>
    </w:p>
    <w:p w14:paraId="1165D300" w14:textId="77777777" w:rsidR="00374CC5" w:rsidRDefault="00000000">
      <w:pPr>
        <w:widowControl/>
      </w:pPr>
      <w:r>
        <w:rPr>
          <w:sz w:val="0"/>
          <w:szCs w:val="0"/>
        </w:rPr>
        <w:br w:type="page"/>
      </w:r>
    </w:p>
    <w:p w14:paraId="5503F028" w14:textId="77777777" w:rsidR="00374CC5"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36AC8264"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7904ABD3"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2024年度收入总计1,716.61万元，其中：本年收入合计1,716.57万元，使用非财政拨款结余（含专用结余）0.00万元，年初结转和结余0.05万元。</w:t>
      </w:r>
    </w:p>
    <w:p w14:paraId="7445D555"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2024年度支出总计1,716.61万元，其中：本年支出合计1,716.57万元，结余分配0.00万元，年末结转和结余0.05万元。</w:t>
      </w:r>
    </w:p>
    <w:p w14:paraId="6819EF85"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收入支出总体与上年相比，减少192.33万元，下降10.08%，主要原因是：</w:t>
      </w:r>
      <w:r>
        <w:rPr>
          <w:rFonts w:ascii="仿宋_GB2312" w:eastAsia="仿宋_GB2312" w:hint="eastAsia"/>
          <w:sz w:val="32"/>
          <w:szCs w:val="32"/>
        </w:rPr>
        <w:t>就业补助资金、三支一扶计划专项资金、自治区工作专项经费等项目经费减少。</w:t>
      </w:r>
    </w:p>
    <w:p w14:paraId="0C9AF49F"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477BE74D"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本年收入1,716.57万元，其中：财政拨款收入1,697.64万元,占98.90%；上级补助收入0.00万元,占0.00%；事业收入0.00万元，占0.00%；经营收入0.00万元,占0.00%；附属单位上缴收入0.00万元，占0.00%；其他收入18.93万元，占1.10%。</w:t>
      </w:r>
    </w:p>
    <w:p w14:paraId="05F0E109"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6C360C01"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本年支出1,716.57万元，其中：基本支出496.93万元，占28.95%；项目支出1,219.64万元，占71.05%；上缴上级支出0.00万元，占0.00%；经营支出0.00万元，占0.00%；对附属单位补助支出0.00万元，占0.00%。</w:t>
      </w:r>
    </w:p>
    <w:p w14:paraId="4DC14955"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48C4BF93"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1,697.64万元，其中：年初财政拨款结转和结余0.00万元，本年财政拨款收入1,697.64万元。财政拨款支出总计1,697.64万元，其中：年末财政拨款结转和结余0.00万元，本年财政拨款支出1,697.64万元。</w:t>
      </w:r>
    </w:p>
    <w:p w14:paraId="7ABBEC10"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财政拨款收入支出总体与上年相比，减少211.25万元，下降11.07%，主要原因是：</w:t>
      </w:r>
      <w:r>
        <w:rPr>
          <w:rFonts w:ascii="仿宋_GB2312" w:eastAsia="仿宋_GB2312" w:hint="eastAsia"/>
          <w:sz w:val="32"/>
          <w:szCs w:val="32"/>
        </w:rPr>
        <w:t>就业补助资金、三支一扶计划专项资金、自治区工作专项经费等项目经费减少。</w:t>
      </w:r>
      <w:r>
        <w:rPr>
          <w:rFonts w:ascii="仿宋_GB2312" w:eastAsia="仿宋_GB2312"/>
          <w:sz w:val="32"/>
          <w:szCs w:val="32"/>
        </w:rPr>
        <w:t>与年初预算相</w:t>
      </w:r>
      <w:r>
        <w:rPr>
          <w:rFonts w:ascii="仿宋_GB2312" w:eastAsia="仿宋_GB2312"/>
          <w:sz w:val="32"/>
          <w:szCs w:val="32"/>
        </w:rPr>
        <w:lastRenderedPageBreak/>
        <w:t>比，年初预算数1,472.09万元，决算数1,697.64万元，预决算差异率15.32%，主要原因是：</w:t>
      </w:r>
      <w:r>
        <w:rPr>
          <w:rFonts w:ascii="仿宋_GB2312" w:eastAsia="仿宋_GB2312" w:hint="eastAsia"/>
          <w:sz w:val="32"/>
          <w:szCs w:val="32"/>
        </w:rPr>
        <w:t>年中追加就业见习补贴、就业补助资金等项目经费。</w:t>
      </w:r>
    </w:p>
    <w:p w14:paraId="5FF5BE2D"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99A8A43"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0DDFAEBA"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2024年度一般公共预算财政拨款支出1,697.64万元，占本年支出合计的98.90%。与上年相比，减少211.25万元，下降11.07%，主要原因是：</w:t>
      </w:r>
      <w:r>
        <w:rPr>
          <w:rFonts w:ascii="仿宋_GB2312" w:eastAsia="仿宋_GB2312" w:hint="eastAsia"/>
          <w:sz w:val="32"/>
          <w:szCs w:val="32"/>
        </w:rPr>
        <w:t>就业补助资金、三支一扶计划专项资金、自治区工作专项经费等项目经费减少。</w:t>
      </w:r>
      <w:r>
        <w:rPr>
          <w:rFonts w:ascii="仿宋_GB2312" w:eastAsia="仿宋_GB2312"/>
          <w:sz w:val="32"/>
          <w:szCs w:val="32"/>
        </w:rPr>
        <w:t>与年初预算相比，年初预算数1,472.09万元，决算数1,697.64万元，预决算差异率15.32%，主要原因是：</w:t>
      </w:r>
      <w:r>
        <w:rPr>
          <w:rFonts w:ascii="仿宋_GB2312" w:eastAsia="仿宋_GB2312" w:hint="eastAsia"/>
          <w:sz w:val="32"/>
          <w:szCs w:val="32"/>
        </w:rPr>
        <w:t>年中追加就业见习补贴、就业补助资金等项目经费。</w:t>
      </w:r>
    </w:p>
    <w:p w14:paraId="6A3FC7C6"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52B01AB4" w14:textId="77777777" w:rsidR="00374CC5"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社会保障和就业支出（类）1,664.80万元，占98.07%。</w:t>
      </w:r>
    </w:p>
    <w:p w14:paraId="78343553" w14:textId="77777777" w:rsidR="00374CC5"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住房保障支出（类）27.83万元，占1.64%。</w:t>
      </w:r>
    </w:p>
    <w:p w14:paraId="4FBD67FA" w14:textId="77777777" w:rsidR="00374CC5"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其他支出（类）5.00万元，占0.29%。</w:t>
      </w:r>
    </w:p>
    <w:p w14:paraId="13FF525A"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43BF318B"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1、社会保障和就业支出（类）人力资源和社会保障管理事务（款）行政运行（项）：支出决算数为404.04万元，比上年决算增加66.41万元，增长19.67%，主要原因是：</w:t>
      </w:r>
      <w:r>
        <w:rPr>
          <w:rFonts w:ascii="仿宋_GB2312" w:eastAsia="仿宋_GB2312" w:hint="eastAsia"/>
          <w:sz w:val="32"/>
          <w:szCs w:val="32"/>
        </w:rPr>
        <w:t>本年度单位生活补助、退休费等经费较上年增加。</w:t>
      </w:r>
    </w:p>
    <w:p w14:paraId="6BA6E26B"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2、社会保障和就业支出（类）人力资源和社会保障管理事务（款）其他人力资源和社会保障管理事务支出（项）：支出决算数为103.95万元，比上年决算减少1.87万元，下降1.77%，主要原因是：</w:t>
      </w:r>
      <w:r>
        <w:rPr>
          <w:rFonts w:ascii="仿宋_GB2312" w:eastAsia="仿宋_GB2312" w:hint="eastAsia"/>
          <w:sz w:val="32"/>
          <w:szCs w:val="32"/>
        </w:rPr>
        <w:t>本年度单位三支一扶计划专项资金较上年减少。</w:t>
      </w:r>
    </w:p>
    <w:p w14:paraId="7F63B9D3" w14:textId="0DB889CC" w:rsidR="00374CC5"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3、社会保障和就业支出（类）行政事业单位养老支出（款）行政单位离退休（项）：支出决算数为0.00万元，比上年决算减少4.63万元，下降100.00%，主要原因是：</w:t>
      </w:r>
      <w:r>
        <w:rPr>
          <w:rFonts w:ascii="仿宋_GB2312" w:eastAsia="仿宋_GB2312" w:hint="eastAsia"/>
          <w:sz w:val="32"/>
          <w:szCs w:val="32"/>
        </w:rPr>
        <w:t>单位本年功能科目调整，将行政单位离退休款项调整</w:t>
      </w:r>
      <w:proofErr w:type="gramStart"/>
      <w:r>
        <w:rPr>
          <w:rFonts w:ascii="仿宋_GB2312" w:eastAsia="仿宋_GB2312" w:hint="eastAsia"/>
          <w:sz w:val="32"/>
          <w:szCs w:val="32"/>
        </w:rPr>
        <w:t>至</w:t>
      </w:r>
      <w:r>
        <w:rPr>
          <w:rFonts w:ascii="仿宋_GB2312" w:eastAsia="仿宋_GB2312"/>
          <w:sz w:val="32"/>
          <w:szCs w:val="32"/>
        </w:rPr>
        <w:t>行政</w:t>
      </w:r>
      <w:proofErr w:type="gramEnd"/>
      <w:r>
        <w:rPr>
          <w:rFonts w:ascii="仿宋_GB2312" w:eastAsia="仿宋_GB2312"/>
          <w:sz w:val="32"/>
          <w:szCs w:val="32"/>
        </w:rPr>
        <w:t>运行</w:t>
      </w:r>
      <w:r w:rsidR="00200AE6">
        <w:rPr>
          <w:rFonts w:ascii="仿宋_GB2312" w:eastAsia="仿宋_GB2312" w:hint="eastAsia"/>
          <w:sz w:val="32"/>
          <w:szCs w:val="32"/>
        </w:rPr>
        <w:t>款项</w:t>
      </w:r>
      <w:r>
        <w:rPr>
          <w:rFonts w:ascii="仿宋_GB2312" w:eastAsia="仿宋_GB2312" w:hint="eastAsia"/>
          <w:sz w:val="32"/>
          <w:szCs w:val="32"/>
        </w:rPr>
        <w:t>中核算，导致此项经费减少。</w:t>
      </w:r>
    </w:p>
    <w:p w14:paraId="251B16F5"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4、社会保障和就业支出（类）行政事业单位养老支出（款）机关事业单位基本养老保险缴费支出（项）：支出决算数为36.89万元，比上年决算增加4.00万元，增长12.16%，主要原因是：</w:t>
      </w:r>
      <w:r>
        <w:rPr>
          <w:rFonts w:ascii="仿宋_GB2312" w:eastAsia="仿宋_GB2312" w:hint="eastAsia"/>
          <w:sz w:val="32"/>
          <w:szCs w:val="32"/>
        </w:rPr>
        <w:t>单位本年社保</w:t>
      </w:r>
      <w:r>
        <w:rPr>
          <w:rFonts w:ascii="仿宋_GB2312" w:eastAsia="仿宋_GB2312"/>
          <w:sz w:val="32"/>
          <w:szCs w:val="32"/>
        </w:rPr>
        <w:t>基数</w:t>
      </w:r>
      <w:r>
        <w:rPr>
          <w:rFonts w:ascii="仿宋_GB2312" w:eastAsia="仿宋_GB2312" w:hint="eastAsia"/>
          <w:sz w:val="32"/>
          <w:szCs w:val="32"/>
        </w:rPr>
        <w:t>调增</w:t>
      </w:r>
      <w:r>
        <w:rPr>
          <w:rFonts w:ascii="仿宋_GB2312" w:eastAsia="仿宋_GB2312"/>
          <w:sz w:val="32"/>
          <w:szCs w:val="32"/>
        </w:rPr>
        <w:t>，</w:t>
      </w:r>
      <w:r>
        <w:rPr>
          <w:rFonts w:ascii="仿宋_GB2312" w:eastAsia="仿宋_GB2312" w:hint="eastAsia"/>
          <w:sz w:val="32"/>
          <w:szCs w:val="32"/>
        </w:rPr>
        <w:t>基本养老保险</w:t>
      </w:r>
      <w:r>
        <w:rPr>
          <w:rFonts w:ascii="仿宋_GB2312" w:eastAsia="仿宋_GB2312"/>
          <w:sz w:val="32"/>
          <w:szCs w:val="32"/>
        </w:rPr>
        <w:t>缴费增加。</w:t>
      </w:r>
    </w:p>
    <w:p w14:paraId="704E12B6"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5、社会保障和就业支出（类）行政事业单位养老支出（款）机关事业单位职业年金缴费支出（项）：支出决算数为8.09万元，比上年决算增加6.80万元，增长527.13%，主要原因是：</w:t>
      </w:r>
      <w:r>
        <w:rPr>
          <w:rFonts w:ascii="仿宋_GB2312" w:eastAsia="仿宋_GB2312" w:hint="eastAsia"/>
          <w:sz w:val="32"/>
          <w:szCs w:val="32"/>
        </w:rPr>
        <w:t>单位本年</w:t>
      </w:r>
      <w:r>
        <w:rPr>
          <w:rFonts w:ascii="仿宋_GB2312" w:eastAsia="仿宋_GB2312"/>
          <w:sz w:val="32"/>
          <w:szCs w:val="32"/>
        </w:rPr>
        <w:t>退休人员</w:t>
      </w:r>
      <w:r>
        <w:rPr>
          <w:rFonts w:ascii="仿宋_GB2312" w:eastAsia="仿宋_GB2312" w:hint="eastAsia"/>
          <w:sz w:val="32"/>
          <w:szCs w:val="32"/>
        </w:rPr>
        <w:t>增加</w:t>
      </w:r>
      <w:r>
        <w:rPr>
          <w:rFonts w:ascii="仿宋_GB2312" w:eastAsia="仿宋_GB2312"/>
          <w:sz w:val="32"/>
          <w:szCs w:val="32"/>
        </w:rPr>
        <w:t>，</w:t>
      </w:r>
      <w:r>
        <w:rPr>
          <w:rFonts w:ascii="仿宋_GB2312" w:eastAsia="仿宋_GB2312" w:hint="eastAsia"/>
          <w:sz w:val="32"/>
          <w:szCs w:val="32"/>
        </w:rPr>
        <w:t>一次性</w:t>
      </w:r>
      <w:r>
        <w:rPr>
          <w:rFonts w:ascii="仿宋_GB2312" w:eastAsia="仿宋_GB2312"/>
          <w:sz w:val="32"/>
          <w:szCs w:val="32"/>
        </w:rPr>
        <w:t>职业年金缴费</w:t>
      </w:r>
      <w:r>
        <w:rPr>
          <w:rFonts w:ascii="仿宋_GB2312" w:eastAsia="仿宋_GB2312" w:hint="eastAsia"/>
          <w:sz w:val="32"/>
          <w:szCs w:val="32"/>
        </w:rPr>
        <w:t>增加</w:t>
      </w:r>
      <w:r>
        <w:rPr>
          <w:rFonts w:ascii="仿宋_GB2312" w:eastAsia="仿宋_GB2312"/>
          <w:sz w:val="32"/>
          <w:szCs w:val="32"/>
        </w:rPr>
        <w:t>。</w:t>
      </w:r>
    </w:p>
    <w:p w14:paraId="5CF6F899"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6、社会保障和就业支出（类）就业补助（款）就业见习补贴（项）：支出决算数为5.36万元，比上年决算增加5.36万元，增长100.00%，主要原因是：</w:t>
      </w:r>
      <w:r>
        <w:rPr>
          <w:rFonts w:ascii="仿宋_GB2312" w:eastAsia="仿宋_GB2312" w:hint="eastAsia"/>
          <w:sz w:val="32"/>
          <w:szCs w:val="32"/>
        </w:rPr>
        <w:t>本年度单位就业见习补贴项目经费较上年增加。</w:t>
      </w:r>
    </w:p>
    <w:p w14:paraId="73968CD6"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7、社会保障和就业支出（类）就业补助（款）其他就业补助支出（项）：支出决算数为1,105.33万元，比上年决算减少277.06万元，下降20.04%，主要原因是：</w:t>
      </w:r>
      <w:r>
        <w:rPr>
          <w:rFonts w:ascii="仿宋_GB2312" w:eastAsia="仿宋_GB2312" w:hint="eastAsia"/>
          <w:sz w:val="32"/>
          <w:szCs w:val="32"/>
        </w:rPr>
        <w:t>本年度单位就业补助资金较上年减少。</w:t>
      </w:r>
    </w:p>
    <w:p w14:paraId="4FFC639C"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8、社会保障和就业支出（类）抚恤（款）死亡抚恤（项）：支出决算数为1.15万元，与上年相比无变化，主要原因是：</w:t>
      </w:r>
      <w:r>
        <w:rPr>
          <w:rFonts w:ascii="仿宋_GB2312" w:eastAsia="仿宋_GB2312" w:hint="eastAsia"/>
          <w:sz w:val="32"/>
          <w:szCs w:val="32"/>
        </w:rPr>
        <w:t>死亡抚恤缴费较上年相比无差异。</w:t>
      </w:r>
    </w:p>
    <w:p w14:paraId="39E6831F"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9、住房保障支出（类）住房改革支出（款）住房公积金（项）：支出决算数为27.83万元，比上年决算增加3.34万元，增长13.64%，主要原因是：</w:t>
      </w:r>
      <w:r>
        <w:rPr>
          <w:rFonts w:ascii="仿宋_GB2312" w:eastAsia="仿宋_GB2312" w:hint="eastAsia"/>
          <w:sz w:val="32"/>
          <w:szCs w:val="32"/>
        </w:rPr>
        <w:t>单位本年</w:t>
      </w:r>
      <w:r>
        <w:rPr>
          <w:rFonts w:ascii="仿宋_GB2312" w:eastAsia="仿宋_GB2312"/>
          <w:sz w:val="32"/>
          <w:szCs w:val="32"/>
        </w:rPr>
        <w:t>公积金基数</w:t>
      </w:r>
      <w:r>
        <w:rPr>
          <w:rFonts w:ascii="仿宋_GB2312" w:eastAsia="仿宋_GB2312" w:hint="eastAsia"/>
          <w:sz w:val="32"/>
          <w:szCs w:val="32"/>
        </w:rPr>
        <w:t>调增</w:t>
      </w:r>
      <w:r>
        <w:rPr>
          <w:rFonts w:ascii="仿宋_GB2312" w:eastAsia="仿宋_GB2312"/>
          <w:sz w:val="32"/>
          <w:szCs w:val="32"/>
        </w:rPr>
        <w:t>，</w:t>
      </w:r>
      <w:r>
        <w:rPr>
          <w:rFonts w:ascii="仿宋_GB2312" w:eastAsia="仿宋_GB2312" w:hint="eastAsia"/>
          <w:sz w:val="32"/>
          <w:szCs w:val="32"/>
        </w:rPr>
        <w:t>住房公积金</w:t>
      </w:r>
      <w:r>
        <w:rPr>
          <w:rFonts w:ascii="仿宋_GB2312" w:eastAsia="仿宋_GB2312"/>
          <w:sz w:val="32"/>
          <w:szCs w:val="32"/>
        </w:rPr>
        <w:t>缴费增加。</w:t>
      </w:r>
    </w:p>
    <w:p w14:paraId="78CE0132"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10、其他支出（类）其他支出（款）其他支出（项）：支出决算数为5.00万元，比上年决算减少13.61万元，下降73.13%，主要原因是：</w:t>
      </w:r>
      <w:r>
        <w:rPr>
          <w:rFonts w:ascii="仿宋_GB2312" w:eastAsia="仿宋_GB2312" w:hint="eastAsia"/>
          <w:sz w:val="32"/>
          <w:szCs w:val="32"/>
        </w:rPr>
        <w:t>本年度单位自治区工作专项经费较上年减少。</w:t>
      </w:r>
    </w:p>
    <w:p w14:paraId="0A6D92E8"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06939E81"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2024年度一般公共预算财政拨款基本支出478.00万元，其中：人员经费461.39万元，包括：基本工资、津贴补贴、奖金、机关事业单位基本养老保险缴费、职业年金缴费、职工</w:t>
      </w:r>
      <w:r>
        <w:rPr>
          <w:rFonts w:ascii="仿宋_GB2312" w:eastAsia="仿宋_GB2312"/>
          <w:sz w:val="32"/>
          <w:szCs w:val="32"/>
        </w:rPr>
        <w:lastRenderedPageBreak/>
        <w:t>基本医疗保险缴费、公务员医疗补助缴费、其他社会保障缴费、住房公积金、其他工资福利支出、退休费、生活补助、奖励金和其他对个人和家庭的补助。</w:t>
      </w:r>
    </w:p>
    <w:p w14:paraId="3FB44A2A"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公用经费16.61万元，包括：办公费、水费、电费、邮电费、取暖费、差旅费、工会经费和公务用车运行维护费。</w:t>
      </w:r>
    </w:p>
    <w:p w14:paraId="17280E4C"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5589D1EC"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75A48992"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EFF0371"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B6F1153"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ABB8205"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经费支出0.81万元，比上年增加0.39万元，增长92.86%，主要原因是：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；公务用车购置及运行维护费支出0.81万元，占100.00%，比上年增加0.39万元，增长92.86%，主要原因是：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15E3C6F4" w14:textId="77777777" w:rsidR="00374CC5"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402502F"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34F57EC4"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公务用车购置及运行维护费0.81万元，其中：公务用车购置费0.00万元，公务用车运行维护费0.81万元。公务用车运行维护费开支内容包括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公务用车购置数0辆，公务用车保有量2辆。</w:t>
      </w:r>
      <w:r>
        <w:rPr>
          <w:rFonts w:ascii="仿宋_GB2312" w:eastAsia="仿宋_GB2312"/>
          <w:sz w:val="32"/>
          <w:szCs w:val="32"/>
        </w:rPr>
        <w:lastRenderedPageBreak/>
        <w:t>国有资产占用情况中固定资产车辆2辆，与公务用车保有量差异原因是：</w:t>
      </w:r>
      <w:r>
        <w:rPr>
          <w:rFonts w:ascii="仿宋_GB2312" w:eastAsia="仿宋_GB2312" w:hint="eastAsia"/>
          <w:sz w:val="32"/>
          <w:szCs w:val="32"/>
        </w:rPr>
        <w:t>本单位固定资产车辆与公务用车保有量一致无差异。</w:t>
      </w:r>
    </w:p>
    <w:p w14:paraId="50D6E0FA"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0E7260F7"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经费支出全年预算数0.81万元，决算数0.81万元，预决算差异率0.00%，主要原因是：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；公务用车运行维护费全年预算数0.81万元，决算数0.81万元，预决算差异率0.00%，主要原因是：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5A0051E1"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E1B7587"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69ACC5CE" w14:textId="7B8B0663"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2024年度木垒哈萨克自治县人力资源和社会保障局单位（行政单位和参照公务员法管理事业单位）机关运行经费支出16.61万元，比上年增加0.17万元，增长1.03%，主要原因是：</w:t>
      </w:r>
      <w:r>
        <w:rPr>
          <w:rFonts w:ascii="仿宋_GB2312" w:eastAsia="仿宋_GB2312" w:hint="eastAsia"/>
          <w:sz w:val="32"/>
          <w:szCs w:val="32"/>
        </w:rPr>
        <w:t>单位本年电费、邮电费等经费增加。</w:t>
      </w:r>
    </w:p>
    <w:p w14:paraId="2EE2AD2A"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4CD5E8E"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2024年度政府采购支出总额1.63万元，其中：政府采购货物支出0.91万元、政府采购工程支出0.00万元、政府采购服务支出0.72万元。</w:t>
      </w:r>
    </w:p>
    <w:p w14:paraId="45CB15C7"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授予中小企业合同金额0.72万元，占政府采购支出总额的44.17%，其中：授予小</w:t>
      </w:r>
      <w:proofErr w:type="gramStart"/>
      <w:r>
        <w:rPr>
          <w:rFonts w:ascii="仿宋_GB2312" w:eastAsia="仿宋_GB2312"/>
          <w:sz w:val="32"/>
          <w:szCs w:val="32"/>
        </w:rPr>
        <w:t>微企业</w:t>
      </w:r>
      <w:proofErr w:type="gramEnd"/>
      <w:r>
        <w:rPr>
          <w:rFonts w:ascii="仿宋_GB2312" w:eastAsia="仿宋_GB2312"/>
          <w:sz w:val="32"/>
          <w:szCs w:val="32"/>
        </w:rPr>
        <w:t>合同金额0.72万元，占政府采购支出总额的44.17%。</w:t>
      </w:r>
    </w:p>
    <w:p w14:paraId="130B8068" w14:textId="77777777" w:rsidR="00374CC5"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4E8E0A46"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截至2024年12月31日，房屋2,530.00平方米，价值569.56万元。车辆2辆，价值38.32万元，其中：副部（省）级及以上领导用车0辆、主要负责人用车0辆、机要通信用车0辆、应急保障用车0辆、执法执勤用车0辆、特种专业技术用车0辆、离退休干部服务用车0辆、其他用车2辆，其他用车主要是：</w:t>
      </w:r>
      <w:r>
        <w:rPr>
          <w:rFonts w:ascii="仿宋_GB2312" w:eastAsia="仿宋_GB2312" w:hint="eastAsia"/>
          <w:sz w:val="32"/>
          <w:szCs w:val="32"/>
        </w:rPr>
        <w:t>业务</w:t>
      </w:r>
      <w:r>
        <w:rPr>
          <w:rFonts w:ascii="仿宋_GB2312" w:eastAsia="仿宋_GB2312"/>
          <w:sz w:val="32"/>
          <w:szCs w:val="32"/>
        </w:rPr>
        <w:t>用车;单价100万元（含）以上设备（不含车辆）0台（套）。</w:t>
      </w:r>
    </w:p>
    <w:p w14:paraId="02B8DCA5"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3B368A9B" w14:textId="30C73C74" w:rsidR="00374CC5"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根据预算绩效管理要求，本单位2024年度预算绩效管理形成整体支出绩效自评表1个，全年预算总额1,716.57万元，实际执行总额1,716.57万元；预算绩效评价项目4个，全年预算数</w:t>
      </w:r>
      <w:r>
        <w:rPr>
          <w:rFonts w:ascii="仿宋_GB2312" w:eastAsia="仿宋_GB2312" w:hint="eastAsia"/>
          <w:sz w:val="32"/>
          <w:szCs w:val="32"/>
        </w:rPr>
        <w:t>1,235.55</w:t>
      </w:r>
      <w:r>
        <w:rPr>
          <w:rFonts w:ascii="仿宋_GB2312" w:eastAsia="仿宋_GB2312"/>
          <w:sz w:val="32"/>
          <w:szCs w:val="32"/>
        </w:rPr>
        <w:t>万元，全年执行数</w:t>
      </w:r>
      <w:r>
        <w:rPr>
          <w:rFonts w:ascii="仿宋_GB2312" w:eastAsia="仿宋_GB2312" w:hint="eastAsia"/>
          <w:sz w:val="32"/>
          <w:szCs w:val="32"/>
        </w:rPr>
        <w:t>1,231.74</w:t>
      </w:r>
      <w:r>
        <w:rPr>
          <w:rFonts w:ascii="仿宋_GB2312" w:eastAsia="仿宋_GB2312"/>
          <w:sz w:val="32"/>
          <w:szCs w:val="32"/>
        </w:rPr>
        <w:t>万元。预算绩效管理取得的成效：一是我单位通过加强预算收支管理，不断建立健全内部管理制度，梳理内部管理流程，部门整体支出管理情况得到提升</w:t>
      </w:r>
      <w:r>
        <w:rPr>
          <w:rFonts w:ascii="仿宋_GB2312" w:eastAsia="仿宋_GB2312" w:hint="eastAsia"/>
          <w:sz w:val="32"/>
          <w:szCs w:val="32"/>
        </w:rPr>
        <w:t>；二是</w:t>
      </w:r>
      <w:r>
        <w:rPr>
          <w:rFonts w:ascii="仿宋_GB2312" w:eastAsia="仿宋_GB2312"/>
          <w:sz w:val="32"/>
          <w:szCs w:val="32"/>
        </w:rPr>
        <w:t>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结合我单位实际情合理分配资金，以达到合理高效地运用资金、提升资金的产出效果、节约成本与资源、提高部门的办事效率的目的。在部门预算整体支出绩效方面都按规定严格执行，合理安排支出，使财政资金发挥出最大的效益。发现的问题及原因：</w:t>
      </w:r>
      <w:r>
        <w:rPr>
          <w:rFonts w:ascii="仿宋_GB2312" w:eastAsia="仿宋_GB2312" w:hint="eastAsia"/>
          <w:sz w:val="32"/>
          <w:szCs w:val="32"/>
        </w:rPr>
        <w:t>一是</w:t>
      </w:r>
      <w:r>
        <w:rPr>
          <w:rFonts w:ascii="仿宋_GB2312" w:eastAsia="仿宋_GB2312"/>
          <w:sz w:val="32"/>
          <w:szCs w:val="32"/>
        </w:rPr>
        <w:t>业务流程繁琐致服务效率低下部分业务，如社保关系转移接续、退休审批等，涉及多个部门和环节，需重复提交大量材料，办理周期冗长。以社保转移为例，参保人员需在原参保地和现参保地的社保经办机构之间来回奔波，提交各类证明材料，整个流程耗时可能长达数月，给群众带来极大不便。这不仅降低了群众对人社服务的满意度，也影响了</w:t>
      </w:r>
      <w:proofErr w:type="gramStart"/>
      <w:r>
        <w:rPr>
          <w:rFonts w:ascii="仿宋_GB2312" w:eastAsia="仿宋_GB2312"/>
          <w:sz w:val="32"/>
          <w:szCs w:val="32"/>
        </w:rPr>
        <w:t>人社部门</w:t>
      </w:r>
      <w:proofErr w:type="gramEnd"/>
      <w:r>
        <w:rPr>
          <w:rFonts w:ascii="仿宋_GB2312" w:eastAsia="仿宋_GB2312"/>
          <w:sz w:val="32"/>
          <w:szCs w:val="32"/>
        </w:rPr>
        <w:t>的工作形象</w:t>
      </w:r>
      <w:r>
        <w:rPr>
          <w:rFonts w:ascii="仿宋_GB2312" w:eastAsia="仿宋_GB2312" w:hint="eastAsia"/>
          <w:sz w:val="32"/>
          <w:szCs w:val="32"/>
        </w:rPr>
        <w:t>；二是</w:t>
      </w:r>
      <w:r>
        <w:rPr>
          <w:rFonts w:ascii="仿宋_GB2312" w:eastAsia="仿宋_GB2312"/>
          <w:sz w:val="32"/>
          <w:szCs w:val="32"/>
        </w:rPr>
        <w:t>人才激励机制匮乏引发人才流失在人才引进和培养方面，木垒县</w:t>
      </w:r>
      <w:proofErr w:type="gramStart"/>
      <w:r>
        <w:rPr>
          <w:rFonts w:ascii="仿宋_GB2312" w:eastAsia="仿宋_GB2312"/>
          <w:sz w:val="32"/>
          <w:szCs w:val="32"/>
        </w:rPr>
        <w:t>人社局缺乏</w:t>
      </w:r>
      <w:proofErr w:type="gramEnd"/>
      <w:r>
        <w:rPr>
          <w:rFonts w:ascii="仿宋_GB2312" w:eastAsia="仿宋_GB2312"/>
          <w:sz w:val="32"/>
          <w:szCs w:val="32"/>
        </w:rPr>
        <w:t>具有吸引力的激励政策。薪资待遇缺乏竞争力，难以吸引高层次人才和急需紧缺人才；职业发展</w:t>
      </w:r>
      <w:r>
        <w:rPr>
          <w:rFonts w:ascii="仿宋_GB2312" w:eastAsia="仿宋_GB2312"/>
          <w:sz w:val="32"/>
          <w:szCs w:val="32"/>
        </w:rPr>
        <w:lastRenderedPageBreak/>
        <w:t>空间有限，晋升渠道不够畅通，优秀人才难以脱颖而出。同时，对人才的重视程度不足，缺乏良好的人才发展环境和人文关怀，导致部分人才流失，尤其是年轻、有能力的专业人才，这对木垒县的经济社会发展造成了一定损失。下一步改进措施：</w:t>
      </w:r>
      <w:r>
        <w:rPr>
          <w:rFonts w:ascii="仿宋_GB2312" w:eastAsia="仿宋_GB2312" w:hint="eastAsia"/>
          <w:sz w:val="32"/>
          <w:szCs w:val="32"/>
        </w:rPr>
        <w:t>一是</w:t>
      </w:r>
      <w:r>
        <w:rPr>
          <w:rFonts w:ascii="仿宋_GB2312" w:eastAsia="仿宋_GB2312"/>
          <w:sz w:val="32"/>
          <w:szCs w:val="32"/>
        </w:rPr>
        <w:t>精简业务流程，提升服务效能</w:t>
      </w:r>
      <w:r>
        <w:rPr>
          <w:rFonts w:ascii="仿宋_GB2312" w:eastAsia="仿宋_GB2312" w:hint="eastAsia"/>
          <w:sz w:val="32"/>
          <w:szCs w:val="32"/>
        </w:rPr>
        <w:t>，</w:t>
      </w:r>
      <w:r>
        <w:rPr>
          <w:rFonts w:ascii="仿宋_GB2312" w:eastAsia="仿宋_GB2312"/>
          <w:sz w:val="32"/>
          <w:szCs w:val="32"/>
        </w:rPr>
        <w:t>开展业务流程再造：对现有业务流程进行全面梳理，去除不必要的环节和材料，简化办事程序。例如，在退休审批业务中，通过与相关部门建立信息共享机制，实现数据自动获取，减少参保人员提交材料的数量。同时，优化业务办理流程，推行</w:t>
      </w:r>
      <w:r>
        <w:rPr>
          <w:rFonts w:ascii="仿宋_GB2312" w:eastAsia="仿宋_GB2312"/>
          <w:sz w:val="32"/>
          <w:szCs w:val="32"/>
        </w:rPr>
        <w:t>“</w:t>
      </w:r>
      <w:r>
        <w:rPr>
          <w:rFonts w:ascii="仿宋_GB2312" w:eastAsia="仿宋_GB2312"/>
          <w:sz w:val="32"/>
          <w:szCs w:val="32"/>
        </w:rPr>
        <w:t>一站式</w:t>
      </w:r>
      <w:r>
        <w:rPr>
          <w:rFonts w:ascii="仿宋_GB2312" w:eastAsia="仿宋_GB2312"/>
          <w:sz w:val="32"/>
          <w:szCs w:val="32"/>
        </w:rPr>
        <w:t>”</w:t>
      </w:r>
      <w:r>
        <w:rPr>
          <w:rFonts w:ascii="仿宋_GB2312" w:eastAsia="仿宋_GB2312"/>
          <w:sz w:val="32"/>
          <w:szCs w:val="32"/>
        </w:rPr>
        <w:t>服务，将分散在不同科室的业务集中办理，让群众</w:t>
      </w:r>
      <w:r>
        <w:rPr>
          <w:rFonts w:ascii="仿宋_GB2312" w:eastAsia="仿宋_GB2312"/>
          <w:sz w:val="32"/>
          <w:szCs w:val="32"/>
        </w:rPr>
        <w:t>“</w:t>
      </w:r>
      <w:r>
        <w:rPr>
          <w:rFonts w:ascii="仿宋_GB2312" w:eastAsia="仿宋_GB2312"/>
          <w:sz w:val="32"/>
          <w:szCs w:val="32"/>
        </w:rPr>
        <w:t>最多跑一次</w:t>
      </w:r>
      <w:r>
        <w:rPr>
          <w:rFonts w:ascii="仿宋_GB2312" w:eastAsia="仿宋_GB2312"/>
          <w:sz w:val="32"/>
          <w:szCs w:val="32"/>
        </w:rPr>
        <w:t>”</w:t>
      </w:r>
      <w:r>
        <w:rPr>
          <w:rFonts w:ascii="仿宋_GB2312" w:eastAsia="仿宋_GB2312"/>
          <w:sz w:val="32"/>
          <w:szCs w:val="32"/>
        </w:rPr>
        <w:t>。建立业务协同机制：加强与其他部门的沟通协作，建立信息共享平台，实现数据实时交换</w:t>
      </w:r>
      <w:r>
        <w:rPr>
          <w:rFonts w:ascii="仿宋_GB2312" w:eastAsia="仿宋_GB2312" w:hint="eastAsia"/>
          <w:sz w:val="32"/>
          <w:szCs w:val="32"/>
        </w:rPr>
        <w:t>；二是</w:t>
      </w:r>
      <w:r>
        <w:rPr>
          <w:rFonts w:ascii="仿宋_GB2312" w:eastAsia="仿宋_GB2312"/>
          <w:sz w:val="32"/>
          <w:szCs w:val="32"/>
        </w:rPr>
        <w:t>完善人才激励机制，留住优秀人才</w:t>
      </w:r>
      <w:r>
        <w:rPr>
          <w:rFonts w:ascii="仿宋_GB2312" w:eastAsia="仿宋_GB2312" w:hint="eastAsia"/>
          <w:sz w:val="32"/>
          <w:szCs w:val="32"/>
        </w:rPr>
        <w:t>，</w:t>
      </w:r>
      <w:r>
        <w:rPr>
          <w:rFonts w:ascii="仿宋_GB2312" w:eastAsia="仿宋_GB2312"/>
          <w:sz w:val="32"/>
          <w:szCs w:val="32"/>
        </w:rPr>
        <w:t>提高薪资待遇水平</w:t>
      </w:r>
      <w:r w:rsidR="00200AE6">
        <w:rPr>
          <w:rFonts w:ascii="仿宋_GB2312" w:eastAsia="仿宋_GB2312" w:hint="eastAsia"/>
          <w:sz w:val="32"/>
          <w:szCs w:val="32"/>
        </w:rPr>
        <w:t>，</w:t>
      </w:r>
      <w:r>
        <w:rPr>
          <w:rFonts w:ascii="仿宋_GB2312" w:eastAsia="仿宋_GB2312"/>
          <w:sz w:val="32"/>
          <w:szCs w:val="32"/>
        </w:rPr>
        <w:t>结合木垒县经济发展水平和市场行情，制定具有竞争力的薪资政策。设立人才专项奖励基金，对引进的高层次人才和在关键岗位做出突出贡献的人才给予专项奖励，提高他们的收入水平</w:t>
      </w:r>
      <w:r>
        <w:rPr>
          <w:rFonts w:ascii="仿宋_GB2312" w:eastAsia="仿宋_GB2312" w:hint="eastAsia"/>
          <w:sz w:val="32"/>
          <w:szCs w:val="32"/>
        </w:rPr>
        <w:t>；三是</w:t>
      </w:r>
      <w:r>
        <w:rPr>
          <w:rFonts w:ascii="仿宋_GB2312" w:eastAsia="仿宋_GB2312"/>
          <w:sz w:val="32"/>
          <w:szCs w:val="32"/>
        </w:rPr>
        <w:t>创新社保政策宣传方式，增强群众认知</w:t>
      </w:r>
      <w:r>
        <w:rPr>
          <w:rFonts w:ascii="仿宋_GB2312" w:eastAsia="仿宋_GB2312" w:hint="eastAsia"/>
          <w:sz w:val="32"/>
          <w:szCs w:val="32"/>
        </w:rPr>
        <w:t>，</w:t>
      </w:r>
      <w:r>
        <w:rPr>
          <w:rFonts w:ascii="仿宋_GB2312" w:eastAsia="仿宋_GB2312"/>
          <w:sz w:val="32"/>
          <w:szCs w:val="32"/>
        </w:rPr>
        <w:t>丰富宣传渠道</w:t>
      </w:r>
      <w:r w:rsidR="00200AE6">
        <w:rPr>
          <w:rFonts w:ascii="仿宋_GB2312" w:eastAsia="仿宋_GB2312" w:hint="eastAsia"/>
          <w:sz w:val="32"/>
          <w:szCs w:val="32"/>
        </w:rPr>
        <w:t>，</w:t>
      </w:r>
      <w:r>
        <w:rPr>
          <w:rFonts w:ascii="仿宋_GB2312" w:eastAsia="仿宋_GB2312"/>
          <w:sz w:val="32"/>
          <w:szCs w:val="32"/>
        </w:rPr>
        <w:t>除传统的宣传方式外，充分利用新媒体平台进行社保政策宣传。制作生动有趣的社保政策宣传短视频，在抖音、</w:t>
      </w:r>
      <w:proofErr w:type="gramStart"/>
      <w:r>
        <w:rPr>
          <w:rFonts w:ascii="仿宋_GB2312" w:eastAsia="仿宋_GB2312"/>
          <w:sz w:val="32"/>
          <w:szCs w:val="32"/>
        </w:rPr>
        <w:t>微信公众号</w:t>
      </w:r>
      <w:proofErr w:type="gramEnd"/>
      <w:r>
        <w:rPr>
          <w:rFonts w:ascii="仿宋_GB2312" w:eastAsia="仿宋_GB2312"/>
          <w:sz w:val="32"/>
          <w:szCs w:val="32"/>
        </w:rPr>
        <w:t>等平台发布，吸引更多群众关注。开展线上直播活动，邀请社保专家在线解答群众关心的问题，提高宣传的互动性和实效性。具体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4F5716DC" w14:textId="77777777" w:rsidR="00374CC5"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62C928AE" w14:textId="77777777" w:rsidR="00374CC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374CC5" w14:paraId="72F86F1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806F57D"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DBA5308"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木垒县劳动人事社会保障局</w:t>
            </w:r>
          </w:p>
        </w:tc>
        <w:tc>
          <w:tcPr>
            <w:tcW w:w="284" w:type="dxa"/>
            <w:tcBorders>
              <w:top w:val="nil"/>
              <w:left w:val="nil"/>
              <w:bottom w:val="nil"/>
              <w:right w:val="nil"/>
            </w:tcBorders>
            <w:noWrap/>
            <w:vAlign w:val="center"/>
          </w:tcPr>
          <w:p w14:paraId="1849A05D" w14:textId="77777777" w:rsidR="00374CC5" w:rsidRDefault="00374CC5">
            <w:pPr>
              <w:widowControl/>
              <w:jc w:val="left"/>
              <w:rPr>
                <w:rFonts w:ascii="宋体" w:eastAsia="宋体" w:hAnsi="宋体" w:cs="宋体" w:hint="eastAsia"/>
                <w:b/>
                <w:bCs/>
                <w:sz w:val="18"/>
                <w:szCs w:val="18"/>
              </w:rPr>
            </w:pPr>
          </w:p>
        </w:tc>
      </w:tr>
      <w:tr w:rsidR="00374CC5" w14:paraId="3BD6931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D9AF219"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CC865EA"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7DED77C1"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290F3518"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158D38A0"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4C9BB9B"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711370C"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1D5F826D"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55A0DEF" w14:textId="77777777" w:rsidR="00374CC5" w:rsidRDefault="00374CC5">
            <w:pPr>
              <w:widowControl/>
              <w:jc w:val="center"/>
              <w:rPr>
                <w:rFonts w:ascii="宋体" w:eastAsia="宋体" w:hAnsi="宋体" w:cs="宋体" w:hint="eastAsia"/>
                <w:b/>
                <w:bCs/>
                <w:sz w:val="18"/>
                <w:szCs w:val="18"/>
              </w:rPr>
            </w:pPr>
          </w:p>
        </w:tc>
      </w:tr>
      <w:tr w:rsidR="00374CC5" w14:paraId="495298A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91DF69F" w14:textId="77777777" w:rsidR="00374CC5" w:rsidRDefault="00374CC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CAC393D"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0643E39C"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961.55</w:t>
            </w:r>
          </w:p>
        </w:tc>
        <w:tc>
          <w:tcPr>
            <w:tcW w:w="1242" w:type="dxa"/>
            <w:tcBorders>
              <w:top w:val="nil"/>
              <w:left w:val="nil"/>
              <w:bottom w:val="single" w:sz="4" w:space="0" w:color="auto"/>
              <w:right w:val="single" w:sz="4" w:space="0" w:color="auto"/>
            </w:tcBorders>
            <w:vAlign w:val="center"/>
          </w:tcPr>
          <w:p w14:paraId="5356BDBC"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1,212.49</w:t>
            </w:r>
          </w:p>
        </w:tc>
        <w:tc>
          <w:tcPr>
            <w:tcW w:w="1417" w:type="dxa"/>
            <w:tcBorders>
              <w:top w:val="nil"/>
              <w:left w:val="nil"/>
              <w:bottom w:val="single" w:sz="4" w:space="0" w:color="auto"/>
              <w:right w:val="single" w:sz="4" w:space="0" w:color="auto"/>
            </w:tcBorders>
            <w:vAlign w:val="center"/>
          </w:tcPr>
          <w:p w14:paraId="35C4B5C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1,212.49</w:t>
            </w:r>
          </w:p>
        </w:tc>
        <w:tc>
          <w:tcPr>
            <w:tcW w:w="1134" w:type="dxa"/>
            <w:tcBorders>
              <w:top w:val="nil"/>
              <w:left w:val="nil"/>
              <w:bottom w:val="single" w:sz="4" w:space="0" w:color="auto"/>
              <w:right w:val="single" w:sz="4" w:space="0" w:color="auto"/>
            </w:tcBorders>
            <w:vAlign w:val="center"/>
          </w:tcPr>
          <w:p w14:paraId="2E663A3D"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2C3FA8C"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28B80A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187FB721" w14:textId="77777777" w:rsidR="00374CC5" w:rsidRDefault="00374CC5">
            <w:pPr>
              <w:widowControl/>
              <w:jc w:val="center"/>
              <w:rPr>
                <w:rFonts w:ascii="宋体" w:eastAsia="宋体" w:hAnsi="宋体" w:cs="宋体" w:hint="eastAsia"/>
                <w:b/>
                <w:bCs/>
                <w:sz w:val="18"/>
                <w:szCs w:val="18"/>
              </w:rPr>
            </w:pPr>
          </w:p>
        </w:tc>
      </w:tr>
      <w:tr w:rsidR="00374CC5" w14:paraId="36C845B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3BE3D7A" w14:textId="77777777" w:rsidR="00374CC5" w:rsidRDefault="00374CC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47B1DD9"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7792EBF"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506.63</w:t>
            </w:r>
          </w:p>
        </w:tc>
        <w:tc>
          <w:tcPr>
            <w:tcW w:w="1242" w:type="dxa"/>
            <w:tcBorders>
              <w:top w:val="nil"/>
              <w:left w:val="nil"/>
              <w:bottom w:val="single" w:sz="4" w:space="0" w:color="auto"/>
              <w:right w:val="single" w:sz="4" w:space="0" w:color="auto"/>
            </w:tcBorders>
            <w:vAlign w:val="center"/>
          </w:tcPr>
          <w:p w14:paraId="4FFD7B86"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485.15</w:t>
            </w:r>
          </w:p>
        </w:tc>
        <w:tc>
          <w:tcPr>
            <w:tcW w:w="1417" w:type="dxa"/>
            <w:tcBorders>
              <w:top w:val="nil"/>
              <w:left w:val="nil"/>
              <w:bottom w:val="single" w:sz="4" w:space="0" w:color="auto"/>
              <w:right w:val="single" w:sz="4" w:space="0" w:color="auto"/>
            </w:tcBorders>
            <w:vAlign w:val="center"/>
          </w:tcPr>
          <w:p w14:paraId="3BBC308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485.15</w:t>
            </w:r>
          </w:p>
        </w:tc>
        <w:tc>
          <w:tcPr>
            <w:tcW w:w="1134" w:type="dxa"/>
            <w:tcBorders>
              <w:top w:val="nil"/>
              <w:left w:val="nil"/>
              <w:bottom w:val="single" w:sz="4" w:space="0" w:color="auto"/>
              <w:right w:val="single" w:sz="4" w:space="0" w:color="auto"/>
            </w:tcBorders>
            <w:vAlign w:val="center"/>
          </w:tcPr>
          <w:p w14:paraId="0A1FE71E"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04BBF69A"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7F0F590"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23DC6967" w14:textId="77777777" w:rsidR="00374CC5" w:rsidRDefault="00374CC5">
            <w:pPr>
              <w:widowControl/>
              <w:jc w:val="center"/>
              <w:rPr>
                <w:rFonts w:ascii="宋体" w:eastAsia="宋体" w:hAnsi="宋体" w:cs="宋体" w:hint="eastAsia"/>
                <w:sz w:val="18"/>
                <w:szCs w:val="18"/>
              </w:rPr>
            </w:pPr>
          </w:p>
        </w:tc>
      </w:tr>
      <w:tr w:rsidR="00374CC5" w14:paraId="7F00603A"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D00D73A" w14:textId="77777777" w:rsidR="00374CC5" w:rsidRDefault="00374CC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BAD2016"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94BBC6D"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62.99</w:t>
            </w:r>
          </w:p>
        </w:tc>
        <w:tc>
          <w:tcPr>
            <w:tcW w:w="1242" w:type="dxa"/>
            <w:tcBorders>
              <w:top w:val="nil"/>
              <w:left w:val="nil"/>
              <w:bottom w:val="single" w:sz="4" w:space="0" w:color="auto"/>
              <w:right w:val="single" w:sz="4" w:space="0" w:color="auto"/>
            </w:tcBorders>
            <w:vAlign w:val="center"/>
          </w:tcPr>
          <w:p w14:paraId="190755A3"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18.93</w:t>
            </w:r>
          </w:p>
        </w:tc>
        <w:tc>
          <w:tcPr>
            <w:tcW w:w="1417" w:type="dxa"/>
            <w:tcBorders>
              <w:top w:val="nil"/>
              <w:left w:val="nil"/>
              <w:bottom w:val="single" w:sz="4" w:space="0" w:color="auto"/>
              <w:right w:val="single" w:sz="4" w:space="0" w:color="auto"/>
            </w:tcBorders>
            <w:vAlign w:val="center"/>
          </w:tcPr>
          <w:p w14:paraId="123EC1ED"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18.93</w:t>
            </w:r>
          </w:p>
        </w:tc>
        <w:tc>
          <w:tcPr>
            <w:tcW w:w="1134" w:type="dxa"/>
            <w:tcBorders>
              <w:top w:val="nil"/>
              <w:left w:val="nil"/>
              <w:bottom w:val="single" w:sz="4" w:space="0" w:color="auto"/>
              <w:right w:val="single" w:sz="4" w:space="0" w:color="auto"/>
            </w:tcBorders>
            <w:vAlign w:val="center"/>
          </w:tcPr>
          <w:p w14:paraId="17067817"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412AE0FF"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CCFA6B5" w14:textId="77777777" w:rsidR="00374CC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5CB57528" w14:textId="77777777" w:rsidR="00374CC5" w:rsidRDefault="00374CC5">
            <w:pPr>
              <w:widowControl/>
              <w:jc w:val="center"/>
              <w:rPr>
                <w:rFonts w:ascii="宋体" w:eastAsia="宋体" w:hAnsi="宋体" w:cs="宋体" w:hint="eastAsia"/>
                <w:sz w:val="18"/>
                <w:szCs w:val="18"/>
              </w:rPr>
            </w:pPr>
          </w:p>
        </w:tc>
      </w:tr>
      <w:tr w:rsidR="00374CC5" w14:paraId="2E4B2C0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85EDC84" w14:textId="77777777" w:rsidR="00374CC5" w:rsidRDefault="00374CC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185D052"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E613ECC"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1,531.17</w:t>
            </w:r>
          </w:p>
        </w:tc>
        <w:tc>
          <w:tcPr>
            <w:tcW w:w="1242" w:type="dxa"/>
            <w:tcBorders>
              <w:top w:val="nil"/>
              <w:left w:val="nil"/>
              <w:bottom w:val="single" w:sz="4" w:space="0" w:color="auto"/>
              <w:right w:val="single" w:sz="4" w:space="0" w:color="auto"/>
            </w:tcBorders>
            <w:vAlign w:val="center"/>
          </w:tcPr>
          <w:p w14:paraId="00E30D6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1,716.57</w:t>
            </w:r>
          </w:p>
        </w:tc>
        <w:tc>
          <w:tcPr>
            <w:tcW w:w="1417" w:type="dxa"/>
            <w:tcBorders>
              <w:top w:val="nil"/>
              <w:left w:val="nil"/>
              <w:bottom w:val="single" w:sz="4" w:space="0" w:color="auto"/>
              <w:right w:val="single" w:sz="4" w:space="0" w:color="auto"/>
            </w:tcBorders>
            <w:vAlign w:val="center"/>
          </w:tcPr>
          <w:p w14:paraId="560E973E"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1,716.57</w:t>
            </w:r>
          </w:p>
        </w:tc>
        <w:tc>
          <w:tcPr>
            <w:tcW w:w="1134" w:type="dxa"/>
            <w:tcBorders>
              <w:top w:val="nil"/>
              <w:left w:val="nil"/>
              <w:bottom w:val="single" w:sz="4" w:space="0" w:color="auto"/>
              <w:right w:val="single" w:sz="4" w:space="0" w:color="auto"/>
            </w:tcBorders>
            <w:vAlign w:val="center"/>
          </w:tcPr>
          <w:p w14:paraId="1C2DEA4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2B79587A"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A26EE2B"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A382910" w14:textId="77777777" w:rsidR="00374CC5" w:rsidRDefault="00374CC5">
            <w:pPr>
              <w:widowControl/>
              <w:jc w:val="center"/>
              <w:rPr>
                <w:rFonts w:ascii="宋体" w:eastAsia="宋体" w:hAnsi="宋体" w:cs="宋体" w:hint="eastAsia"/>
                <w:sz w:val="18"/>
                <w:szCs w:val="18"/>
              </w:rPr>
            </w:pPr>
          </w:p>
        </w:tc>
      </w:tr>
      <w:tr w:rsidR="00374CC5" w14:paraId="72530B1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2A311E0"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lastRenderedPageBreak/>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9A126B4"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8C124FB"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35509F9A" w14:textId="77777777" w:rsidR="00374CC5" w:rsidRDefault="00374CC5">
            <w:pPr>
              <w:widowControl/>
              <w:jc w:val="left"/>
              <w:rPr>
                <w:rFonts w:ascii="宋体" w:eastAsia="宋体" w:hAnsi="宋体" w:cs="宋体" w:hint="eastAsia"/>
                <w:b/>
                <w:bCs/>
                <w:sz w:val="18"/>
                <w:szCs w:val="18"/>
              </w:rPr>
            </w:pPr>
          </w:p>
        </w:tc>
      </w:tr>
      <w:tr w:rsidR="00374CC5" w14:paraId="57D4A52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04EF6CF" w14:textId="77777777" w:rsidR="00374CC5" w:rsidRDefault="00374CC5">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ACC69D4"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2024年完成就业困难人员就业人数30人；失业人员再就业人数135人；城镇新增就业人数375人；制定就业资金发放制度1个；</w:t>
            </w:r>
            <w:proofErr w:type="gramStart"/>
            <w:r>
              <w:rPr>
                <w:rFonts w:ascii="宋体" w:eastAsia="宋体" w:hAnsi="宋体" w:cs="宋体" w:hint="eastAsia"/>
                <w:sz w:val="18"/>
                <w:szCs w:val="18"/>
              </w:rPr>
              <w:t>稳岗补助</w:t>
            </w:r>
            <w:proofErr w:type="gramEnd"/>
            <w:r>
              <w:rPr>
                <w:rFonts w:ascii="宋体" w:eastAsia="宋体" w:hAnsi="宋体" w:cs="宋体" w:hint="eastAsia"/>
                <w:sz w:val="18"/>
                <w:szCs w:val="18"/>
              </w:rPr>
              <w:t>发放及时率达95%以上；政策宣传执行率达100%，认真抓实各项就业政策的落实，切实帮扶困难群体就业，实施好就业补助，充分发挥我单位职能作用。</w:t>
            </w:r>
          </w:p>
        </w:tc>
        <w:tc>
          <w:tcPr>
            <w:tcW w:w="4581" w:type="dxa"/>
            <w:gridSpan w:val="4"/>
            <w:tcBorders>
              <w:top w:val="single" w:sz="4" w:space="0" w:color="auto"/>
              <w:left w:val="nil"/>
              <w:bottom w:val="single" w:sz="4" w:space="0" w:color="auto"/>
              <w:right w:val="single" w:sz="4" w:space="0" w:color="auto"/>
            </w:tcBorders>
          </w:tcPr>
          <w:p w14:paraId="5F5DDCA7"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我单位会同有关部门指导事业单位人事制度改革，组织落实事业单位人员和机关工勤人员管理政策，参与人才开发管理工作，组织落实专业技术人员管理和继续教育政策；组织建设全县人力资源和社会保障系统信息网络，定期发布人力资源和社会保障系统事业统计公报、信息资料及发展预测报告。实际完成就业困难人员就业人数61人；失业人员再就业人数495人；城镇新增就业人数660人；制定就业资金发放制度1个；</w:t>
            </w:r>
            <w:proofErr w:type="gramStart"/>
            <w:r>
              <w:rPr>
                <w:rFonts w:ascii="宋体" w:eastAsia="宋体" w:hAnsi="宋体" w:cs="宋体" w:hint="eastAsia"/>
                <w:sz w:val="18"/>
                <w:szCs w:val="18"/>
              </w:rPr>
              <w:t>稳岗补助</w:t>
            </w:r>
            <w:proofErr w:type="gramEnd"/>
            <w:r>
              <w:rPr>
                <w:rFonts w:ascii="宋体" w:eastAsia="宋体" w:hAnsi="宋体" w:cs="宋体" w:hint="eastAsia"/>
                <w:sz w:val="18"/>
                <w:szCs w:val="18"/>
              </w:rPr>
              <w:t>发放及时率达95%以上；政策宣传执行率达100%。通过本年度的工作，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保持了就业形势稳定和社会保险基金总体收支平衡。</w:t>
            </w:r>
          </w:p>
        </w:tc>
        <w:tc>
          <w:tcPr>
            <w:tcW w:w="284" w:type="dxa"/>
            <w:tcBorders>
              <w:top w:val="nil"/>
              <w:left w:val="nil"/>
              <w:bottom w:val="nil"/>
              <w:right w:val="nil"/>
            </w:tcBorders>
            <w:noWrap/>
            <w:vAlign w:val="center"/>
          </w:tcPr>
          <w:p w14:paraId="17FF84DC" w14:textId="77777777" w:rsidR="00374CC5" w:rsidRDefault="00374CC5">
            <w:pPr>
              <w:widowControl/>
              <w:jc w:val="left"/>
              <w:rPr>
                <w:rFonts w:ascii="宋体" w:eastAsia="宋体" w:hAnsi="宋体" w:cs="宋体" w:hint="eastAsia"/>
                <w:sz w:val="18"/>
                <w:szCs w:val="18"/>
              </w:rPr>
            </w:pPr>
          </w:p>
        </w:tc>
      </w:tr>
      <w:tr w:rsidR="00374CC5" w14:paraId="0B8300C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74995D2"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3F68C49B"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E699464"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5EE28C16"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2626428F"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F94A889"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6E99C45"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378E59F" w14:textId="77777777" w:rsidR="00374CC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9C9FBD1" w14:textId="77777777" w:rsidR="00374CC5" w:rsidRDefault="00374CC5">
            <w:pPr>
              <w:widowControl/>
              <w:jc w:val="left"/>
              <w:rPr>
                <w:rFonts w:ascii="宋体" w:eastAsia="宋体" w:hAnsi="宋体" w:cs="宋体" w:hint="eastAsia"/>
                <w:b/>
                <w:bCs/>
                <w:sz w:val="18"/>
                <w:szCs w:val="18"/>
              </w:rPr>
            </w:pPr>
          </w:p>
        </w:tc>
      </w:tr>
      <w:tr w:rsidR="00374CC5" w14:paraId="775714F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0507983"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tcBorders>
              <w:top w:val="nil"/>
              <w:left w:val="nil"/>
              <w:bottom w:val="single" w:sz="4" w:space="0" w:color="auto"/>
              <w:right w:val="single" w:sz="4" w:space="0" w:color="auto"/>
            </w:tcBorders>
            <w:noWrap/>
            <w:vAlign w:val="center"/>
          </w:tcPr>
          <w:p w14:paraId="24BC576A"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8FEF46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制定就业资金发放制度</w:t>
            </w:r>
          </w:p>
        </w:tc>
        <w:tc>
          <w:tcPr>
            <w:tcW w:w="1242" w:type="dxa"/>
            <w:tcBorders>
              <w:top w:val="nil"/>
              <w:left w:val="nil"/>
              <w:bottom w:val="single" w:sz="4" w:space="0" w:color="auto"/>
              <w:right w:val="single" w:sz="4" w:space="0" w:color="auto"/>
            </w:tcBorders>
            <w:noWrap/>
            <w:vAlign w:val="center"/>
          </w:tcPr>
          <w:p w14:paraId="5CC0040B"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5B73A8BE"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中共木垒县委员会办公室 木垒县人民政府办公室关于印发《木垒哈萨克自治县人力资源和社会保障局职能配置、内设机构和人员编制规定》的通知</w:t>
            </w:r>
          </w:p>
        </w:tc>
        <w:tc>
          <w:tcPr>
            <w:tcW w:w="1134" w:type="dxa"/>
            <w:tcBorders>
              <w:top w:val="nil"/>
              <w:left w:val="nil"/>
              <w:bottom w:val="single" w:sz="4" w:space="0" w:color="auto"/>
              <w:right w:val="single" w:sz="4" w:space="0" w:color="auto"/>
            </w:tcBorders>
            <w:noWrap/>
            <w:vAlign w:val="center"/>
          </w:tcPr>
          <w:p w14:paraId="51671EB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888F3B6"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13A6F28D"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549AAB7" w14:textId="77777777" w:rsidR="00374CC5" w:rsidRDefault="00374CC5">
            <w:pPr>
              <w:widowControl/>
              <w:jc w:val="center"/>
              <w:rPr>
                <w:rFonts w:ascii="宋体" w:eastAsia="宋体" w:hAnsi="宋体" w:cs="宋体" w:hint="eastAsia"/>
                <w:sz w:val="18"/>
                <w:szCs w:val="18"/>
              </w:rPr>
            </w:pPr>
          </w:p>
        </w:tc>
      </w:tr>
      <w:tr w:rsidR="00374CC5" w14:paraId="3DBFDB2E" w14:textId="77777777">
        <w:trPr>
          <w:cantSplit/>
          <w:trHeight w:val="740"/>
        </w:trPr>
        <w:tc>
          <w:tcPr>
            <w:tcW w:w="993" w:type="dxa"/>
            <w:vMerge/>
            <w:tcBorders>
              <w:left w:val="single" w:sz="4" w:space="0" w:color="auto"/>
              <w:right w:val="single" w:sz="4" w:space="0" w:color="auto"/>
            </w:tcBorders>
            <w:noWrap/>
            <w:vAlign w:val="center"/>
          </w:tcPr>
          <w:p w14:paraId="226EAD5F" w14:textId="77777777" w:rsidR="00374CC5" w:rsidRDefault="00374CC5">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516F9FB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77E43DC7" w14:textId="77777777" w:rsidR="00374CC5"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稳岗补助</w:t>
            </w:r>
            <w:proofErr w:type="gramEnd"/>
            <w:r>
              <w:rPr>
                <w:rFonts w:ascii="宋体" w:eastAsia="宋体" w:hAnsi="宋体" w:cs="宋体" w:hint="eastAsia"/>
                <w:sz w:val="18"/>
                <w:szCs w:val="18"/>
              </w:rPr>
              <w:t>发放及时率</w:t>
            </w:r>
          </w:p>
        </w:tc>
        <w:tc>
          <w:tcPr>
            <w:tcW w:w="1242" w:type="dxa"/>
            <w:tcBorders>
              <w:top w:val="nil"/>
              <w:left w:val="nil"/>
              <w:bottom w:val="single" w:sz="4" w:space="0" w:color="auto"/>
              <w:right w:val="single" w:sz="4" w:space="0" w:color="auto"/>
            </w:tcBorders>
            <w:noWrap/>
            <w:vAlign w:val="center"/>
          </w:tcPr>
          <w:p w14:paraId="0B9299BA"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ECA66C0"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中共木垒县委员会办公室 木垒县人民政府办公室关于印发《木垒哈萨克自治县人力资源和社会保障局职能配置、内设机构和人员编制规定》的通知</w:t>
            </w:r>
          </w:p>
        </w:tc>
        <w:tc>
          <w:tcPr>
            <w:tcW w:w="1134" w:type="dxa"/>
            <w:tcBorders>
              <w:top w:val="nil"/>
              <w:left w:val="nil"/>
              <w:bottom w:val="single" w:sz="4" w:space="0" w:color="auto"/>
              <w:right w:val="single" w:sz="4" w:space="0" w:color="auto"/>
            </w:tcBorders>
            <w:noWrap/>
            <w:vAlign w:val="center"/>
          </w:tcPr>
          <w:p w14:paraId="3BB2FBCA"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C0A128F"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27DAFC1F"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AB38ABA" w14:textId="77777777" w:rsidR="00374CC5" w:rsidRDefault="00374CC5">
            <w:pPr>
              <w:widowControl/>
              <w:jc w:val="center"/>
              <w:rPr>
                <w:rFonts w:ascii="宋体" w:eastAsia="宋体" w:hAnsi="宋体" w:cs="宋体" w:hint="eastAsia"/>
                <w:sz w:val="18"/>
                <w:szCs w:val="18"/>
              </w:rPr>
            </w:pPr>
          </w:p>
        </w:tc>
      </w:tr>
      <w:tr w:rsidR="00374CC5" w14:paraId="59D505D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16D0F12" w14:textId="77777777" w:rsidR="00374CC5" w:rsidRDefault="00374CC5">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D0CCB11" w14:textId="77777777" w:rsidR="00374CC5" w:rsidRDefault="00374CC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5A9FB8B"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政策宣传执行率</w:t>
            </w:r>
          </w:p>
        </w:tc>
        <w:tc>
          <w:tcPr>
            <w:tcW w:w="1242" w:type="dxa"/>
            <w:tcBorders>
              <w:top w:val="nil"/>
              <w:left w:val="nil"/>
              <w:bottom w:val="single" w:sz="4" w:space="0" w:color="auto"/>
              <w:right w:val="single" w:sz="4" w:space="0" w:color="auto"/>
            </w:tcBorders>
            <w:noWrap/>
            <w:vAlign w:val="center"/>
          </w:tcPr>
          <w:p w14:paraId="0D21986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4A7ECF6D"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中共木垒县委员会办公室 木垒县人民政府办公室关于印发《木垒哈萨克自治县人力资源和社会保障局职能配置、内设机构和人员编制规定》的通知</w:t>
            </w:r>
          </w:p>
        </w:tc>
        <w:tc>
          <w:tcPr>
            <w:tcW w:w="1134" w:type="dxa"/>
            <w:tcBorders>
              <w:top w:val="nil"/>
              <w:left w:val="nil"/>
              <w:bottom w:val="single" w:sz="4" w:space="0" w:color="auto"/>
              <w:right w:val="single" w:sz="4" w:space="0" w:color="auto"/>
            </w:tcBorders>
            <w:noWrap/>
            <w:vAlign w:val="center"/>
          </w:tcPr>
          <w:p w14:paraId="72A870D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4B95E26"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24E774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304358E" w14:textId="77777777" w:rsidR="00374CC5" w:rsidRDefault="00374CC5">
            <w:pPr>
              <w:widowControl/>
              <w:jc w:val="center"/>
              <w:rPr>
                <w:rFonts w:ascii="宋体" w:eastAsia="宋体" w:hAnsi="宋体" w:cs="宋体" w:hint="eastAsia"/>
                <w:sz w:val="18"/>
                <w:szCs w:val="18"/>
              </w:rPr>
            </w:pPr>
          </w:p>
        </w:tc>
      </w:tr>
      <w:tr w:rsidR="00374CC5" w14:paraId="5FD102D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E13F40D"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lastRenderedPageBreak/>
              <w:t>履职效能</w:t>
            </w:r>
          </w:p>
        </w:tc>
        <w:tc>
          <w:tcPr>
            <w:tcW w:w="1417" w:type="dxa"/>
            <w:vMerge w:val="restart"/>
            <w:tcBorders>
              <w:top w:val="nil"/>
              <w:left w:val="nil"/>
              <w:right w:val="single" w:sz="4" w:space="0" w:color="auto"/>
            </w:tcBorders>
            <w:noWrap/>
            <w:vAlign w:val="center"/>
          </w:tcPr>
          <w:p w14:paraId="19BAEA91"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95BAC28"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就业困难人员就业人数</w:t>
            </w:r>
          </w:p>
        </w:tc>
        <w:tc>
          <w:tcPr>
            <w:tcW w:w="1242" w:type="dxa"/>
            <w:tcBorders>
              <w:top w:val="nil"/>
              <w:left w:val="nil"/>
              <w:bottom w:val="single" w:sz="4" w:space="0" w:color="auto"/>
              <w:right w:val="single" w:sz="4" w:space="0" w:color="auto"/>
            </w:tcBorders>
            <w:noWrap/>
            <w:vAlign w:val="center"/>
          </w:tcPr>
          <w:p w14:paraId="6A1EC33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&gt;=61人</w:t>
            </w:r>
          </w:p>
        </w:tc>
        <w:tc>
          <w:tcPr>
            <w:tcW w:w="1417" w:type="dxa"/>
            <w:tcBorders>
              <w:top w:val="nil"/>
              <w:left w:val="nil"/>
              <w:bottom w:val="single" w:sz="4" w:space="0" w:color="auto"/>
              <w:right w:val="single" w:sz="4" w:space="0" w:color="auto"/>
            </w:tcBorders>
            <w:noWrap/>
            <w:vAlign w:val="center"/>
          </w:tcPr>
          <w:p w14:paraId="00D6CCC0"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木垒哈萨克自治县人力资源和社会保障局2024年工作计划</w:t>
            </w:r>
          </w:p>
        </w:tc>
        <w:tc>
          <w:tcPr>
            <w:tcW w:w="1134" w:type="dxa"/>
            <w:tcBorders>
              <w:top w:val="nil"/>
              <w:left w:val="nil"/>
              <w:bottom w:val="single" w:sz="4" w:space="0" w:color="auto"/>
              <w:right w:val="single" w:sz="4" w:space="0" w:color="auto"/>
            </w:tcBorders>
            <w:noWrap/>
            <w:vAlign w:val="center"/>
          </w:tcPr>
          <w:p w14:paraId="62436664"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7AC58D6"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61人</w:t>
            </w:r>
          </w:p>
        </w:tc>
        <w:tc>
          <w:tcPr>
            <w:tcW w:w="720" w:type="dxa"/>
            <w:tcBorders>
              <w:top w:val="nil"/>
              <w:left w:val="nil"/>
              <w:bottom w:val="single" w:sz="4" w:space="0" w:color="auto"/>
              <w:right w:val="single" w:sz="4" w:space="0" w:color="auto"/>
            </w:tcBorders>
            <w:noWrap/>
            <w:vAlign w:val="center"/>
          </w:tcPr>
          <w:p w14:paraId="3EE01FC9"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4E71FA07" w14:textId="77777777" w:rsidR="00374CC5" w:rsidRDefault="00374CC5">
            <w:pPr>
              <w:widowControl/>
              <w:jc w:val="center"/>
              <w:rPr>
                <w:rFonts w:ascii="宋体" w:eastAsia="宋体" w:hAnsi="宋体" w:cs="宋体" w:hint="eastAsia"/>
                <w:sz w:val="18"/>
                <w:szCs w:val="18"/>
              </w:rPr>
            </w:pPr>
          </w:p>
        </w:tc>
      </w:tr>
      <w:tr w:rsidR="00374CC5" w14:paraId="58118F1F" w14:textId="77777777">
        <w:trPr>
          <w:cantSplit/>
          <w:trHeight w:val="740"/>
        </w:trPr>
        <w:tc>
          <w:tcPr>
            <w:tcW w:w="993" w:type="dxa"/>
            <w:vMerge/>
            <w:tcBorders>
              <w:left w:val="single" w:sz="4" w:space="0" w:color="auto"/>
              <w:right w:val="single" w:sz="4" w:space="0" w:color="auto"/>
            </w:tcBorders>
            <w:noWrap/>
            <w:vAlign w:val="center"/>
          </w:tcPr>
          <w:p w14:paraId="5F4835D4" w14:textId="77777777" w:rsidR="00374CC5" w:rsidRDefault="00374CC5">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0A6DC15" w14:textId="77777777" w:rsidR="00374CC5" w:rsidRDefault="00374CC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F6BAC50"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失业人员再就业人数</w:t>
            </w:r>
          </w:p>
        </w:tc>
        <w:tc>
          <w:tcPr>
            <w:tcW w:w="1242" w:type="dxa"/>
            <w:tcBorders>
              <w:top w:val="nil"/>
              <w:left w:val="nil"/>
              <w:bottom w:val="single" w:sz="4" w:space="0" w:color="auto"/>
              <w:right w:val="single" w:sz="4" w:space="0" w:color="auto"/>
            </w:tcBorders>
            <w:noWrap/>
            <w:vAlign w:val="center"/>
          </w:tcPr>
          <w:p w14:paraId="773D1ECC"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&gt;=495人</w:t>
            </w:r>
          </w:p>
        </w:tc>
        <w:tc>
          <w:tcPr>
            <w:tcW w:w="1417" w:type="dxa"/>
            <w:tcBorders>
              <w:top w:val="nil"/>
              <w:left w:val="nil"/>
              <w:bottom w:val="single" w:sz="4" w:space="0" w:color="auto"/>
              <w:right w:val="single" w:sz="4" w:space="0" w:color="auto"/>
            </w:tcBorders>
            <w:noWrap/>
            <w:vAlign w:val="center"/>
          </w:tcPr>
          <w:p w14:paraId="7256F77C"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木垒哈萨克自治县人力资源和社会保障局2024年工作计划</w:t>
            </w:r>
          </w:p>
        </w:tc>
        <w:tc>
          <w:tcPr>
            <w:tcW w:w="1134" w:type="dxa"/>
            <w:tcBorders>
              <w:top w:val="nil"/>
              <w:left w:val="nil"/>
              <w:bottom w:val="single" w:sz="4" w:space="0" w:color="auto"/>
              <w:right w:val="single" w:sz="4" w:space="0" w:color="auto"/>
            </w:tcBorders>
            <w:noWrap/>
            <w:vAlign w:val="center"/>
          </w:tcPr>
          <w:p w14:paraId="09BA1CB8"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6C5A184"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495人</w:t>
            </w:r>
          </w:p>
        </w:tc>
        <w:tc>
          <w:tcPr>
            <w:tcW w:w="720" w:type="dxa"/>
            <w:tcBorders>
              <w:top w:val="nil"/>
              <w:left w:val="nil"/>
              <w:bottom w:val="single" w:sz="4" w:space="0" w:color="auto"/>
              <w:right w:val="single" w:sz="4" w:space="0" w:color="auto"/>
            </w:tcBorders>
            <w:noWrap/>
            <w:vAlign w:val="center"/>
          </w:tcPr>
          <w:p w14:paraId="56817885"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1092B27" w14:textId="77777777" w:rsidR="00374CC5" w:rsidRDefault="00374CC5">
            <w:pPr>
              <w:widowControl/>
              <w:jc w:val="center"/>
              <w:rPr>
                <w:rFonts w:ascii="宋体" w:eastAsia="宋体" w:hAnsi="宋体" w:cs="宋体" w:hint="eastAsia"/>
                <w:sz w:val="18"/>
                <w:szCs w:val="18"/>
              </w:rPr>
            </w:pPr>
          </w:p>
        </w:tc>
      </w:tr>
      <w:tr w:rsidR="00374CC5" w14:paraId="085B1F4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576B922" w14:textId="77777777" w:rsidR="00374CC5" w:rsidRDefault="00374CC5">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80F739B" w14:textId="77777777" w:rsidR="00374CC5" w:rsidRDefault="00374CC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CD20BBE"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城镇新增就业人数</w:t>
            </w:r>
          </w:p>
        </w:tc>
        <w:tc>
          <w:tcPr>
            <w:tcW w:w="1242" w:type="dxa"/>
            <w:tcBorders>
              <w:top w:val="nil"/>
              <w:left w:val="nil"/>
              <w:bottom w:val="single" w:sz="4" w:space="0" w:color="auto"/>
              <w:right w:val="single" w:sz="4" w:space="0" w:color="auto"/>
            </w:tcBorders>
            <w:noWrap/>
            <w:vAlign w:val="center"/>
          </w:tcPr>
          <w:p w14:paraId="3D360078"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&gt;=660人</w:t>
            </w:r>
          </w:p>
        </w:tc>
        <w:tc>
          <w:tcPr>
            <w:tcW w:w="1417" w:type="dxa"/>
            <w:tcBorders>
              <w:top w:val="nil"/>
              <w:left w:val="nil"/>
              <w:bottom w:val="single" w:sz="4" w:space="0" w:color="auto"/>
              <w:right w:val="single" w:sz="4" w:space="0" w:color="auto"/>
            </w:tcBorders>
            <w:noWrap/>
            <w:vAlign w:val="center"/>
          </w:tcPr>
          <w:p w14:paraId="3EE28F15" w14:textId="77777777" w:rsidR="00374CC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木垒哈萨克自治县人力资源和社会保障局2024年工作计划</w:t>
            </w:r>
          </w:p>
        </w:tc>
        <w:tc>
          <w:tcPr>
            <w:tcW w:w="1134" w:type="dxa"/>
            <w:tcBorders>
              <w:top w:val="nil"/>
              <w:left w:val="nil"/>
              <w:bottom w:val="single" w:sz="4" w:space="0" w:color="auto"/>
              <w:right w:val="single" w:sz="4" w:space="0" w:color="auto"/>
            </w:tcBorders>
            <w:noWrap/>
            <w:vAlign w:val="center"/>
          </w:tcPr>
          <w:p w14:paraId="01515F1F"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8679E0F"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660人</w:t>
            </w:r>
          </w:p>
        </w:tc>
        <w:tc>
          <w:tcPr>
            <w:tcW w:w="720" w:type="dxa"/>
            <w:tcBorders>
              <w:top w:val="nil"/>
              <w:left w:val="nil"/>
              <w:bottom w:val="single" w:sz="4" w:space="0" w:color="auto"/>
              <w:right w:val="single" w:sz="4" w:space="0" w:color="auto"/>
            </w:tcBorders>
            <w:noWrap/>
            <w:vAlign w:val="center"/>
          </w:tcPr>
          <w:p w14:paraId="0761F68A" w14:textId="77777777" w:rsidR="00374CC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2EEF4092" w14:textId="77777777" w:rsidR="00374CC5" w:rsidRDefault="00374CC5">
            <w:pPr>
              <w:widowControl/>
              <w:jc w:val="center"/>
              <w:rPr>
                <w:rFonts w:ascii="宋体" w:eastAsia="宋体" w:hAnsi="宋体" w:cs="宋体" w:hint="eastAsia"/>
                <w:sz w:val="18"/>
                <w:szCs w:val="18"/>
              </w:rPr>
            </w:pPr>
          </w:p>
        </w:tc>
      </w:tr>
    </w:tbl>
    <w:p w14:paraId="69A4C656" w14:textId="77777777" w:rsidR="00374CC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4CE312E" w14:textId="77777777" w:rsidR="00374CC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467"/>
        <w:gridCol w:w="519"/>
        <w:gridCol w:w="774"/>
        <w:gridCol w:w="530"/>
        <w:gridCol w:w="846"/>
        <w:gridCol w:w="666"/>
        <w:gridCol w:w="519"/>
        <w:gridCol w:w="756"/>
        <w:gridCol w:w="545"/>
        <w:gridCol w:w="756"/>
        <w:gridCol w:w="518"/>
        <w:gridCol w:w="520"/>
        <w:gridCol w:w="864"/>
      </w:tblGrid>
      <w:tr w:rsidR="00374CC5" w14:paraId="79A73AFD"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4FEFC222" w14:textId="77777777" w:rsidR="00374CC5"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3E4519F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2024年中央财政就业补助资金</w:t>
            </w:r>
          </w:p>
        </w:tc>
      </w:tr>
      <w:tr w:rsidR="00374CC5" w14:paraId="1F51C047"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7EC846E"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3" w:type="pct"/>
            <w:gridSpan w:val="5"/>
            <w:tcBorders>
              <w:top w:val="single" w:sz="4" w:space="0" w:color="auto"/>
              <w:left w:val="nil"/>
              <w:bottom w:val="single" w:sz="4" w:space="0" w:color="auto"/>
              <w:right w:val="single" w:sz="4" w:space="0" w:color="auto"/>
            </w:tcBorders>
            <w:vAlign w:val="center"/>
          </w:tcPr>
          <w:p w14:paraId="0D34765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木垒县人力资源和社会保障局</w:t>
            </w:r>
          </w:p>
        </w:tc>
        <w:tc>
          <w:tcPr>
            <w:tcW w:w="708" w:type="pct"/>
            <w:gridSpan w:val="2"/>
            <w:tcBorders>
              <w:top w:val="single" w:sz="4" w:space="0" w:color="auto"/>
              <w:left w:val="nil"/>
              <w:bottom w:val="single" w:sz="4" w:space="0" w:color="auto"/>
              <w:right w:val="single" w:sz="4" w:space="0" w:color="auto"/>
            </w:tcBorders>
            <w:vAlign w:val="center"/>
          </w:tcPr>
          <w:p w14:paraId="595C911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0" w:type="pct"/>
            <w:gridSpan w:val="5"/>
            <w:tcBorders>
              <w:top w:val="single" w:sz="4" w:space="0" w:color="auto"/>
              <w:left w:val="nil"/>
              <w:bottom w:val="single" w:sz="4" w:space="0" w:color="auto"/>
              <w:right w:val="single" w:sz="4" w:space="0" w:color="auto"/>
            </w:tcBorders>
            <w:vAlign w:val="center"/>
          </w:tcPr>
          <w:p w14:paraId="1054864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木垒县劳动人事社会保障局</w:t>
            </w:r>
          </w:p>
        </w:tc>
      </w:tr>
      <w:tr w:rsidR="00374CC5" w14:paraId="4B4DCB71"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1F62157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0FE5B346" w14:textId="77777777" w:rsidR="00374CC5" w:rsidRDefault="00374CC5">
            <w:pPr>
              <w:widowControl/>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61ADF4E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3479BD2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441103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0ECF3F7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449ED1C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3" w:type="pct"/>
            <w:tcBorders>
              <w:top w:val="nil"/>
              <w:left w:val="nil"/>
              <w:bottom w:val="single" w:sz="4" w:space="0" w:color="auto"/>
              <w:right w:val="single" w:sz="4" w:space="0" w:color="auto"/>
            </w:tcBorders>
            <w:vAlign w:val="center"/>
          </w:tcPr>
          <w:p w14:paraId="691D537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74CC5" w14:paraId="53427C1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1348844"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4FE2171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2EED9D0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842.00</w:t>
            </w:r>
          </w:p>
        </w:tc>
        <w:tc>
          <w:tcPr>
            <w:tcW w:w="984" w:type="pct"/>
            <w:gridSpan w:val="3"/>
            <w:tcBorders>
              <w:top w:val="single" w:sz="4" w:space="0" w:color="auto"/>
              <w:left w:val="nil"/>
              <w:bottom w:val="single" w:sz="4" w:space="0" w:color="auto"/>
              <w:right w:val="single" w:sz="4" w:space="0" w:color="auto"/>
            </w:tcBorders>
            <w:vAlign w:val="center"/>
          </w:tcPr>
          <w:p w14:paraId="6A96AC9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1,111.00</w:t>
            </w:r>
          </w:p>
        </w:tc>
        <w:tc>
          <w:tcPr>
            <w:tcW w:w="708" w:type="pct"/>
            <w:gridSpan w:val="2"/>
            <w:tcBorders>
              <w:top w:val="single" w:sz="4" w:space="0" w:color="auto"/>
              <w:left w:val="nil"/>
              <w:bottom w:val="single" w:sz="4" w:space="0" w:color="auto"/>
              <w:right w:val="single" w:sz="4" w:space="0" w:color="auto"/>
            </w:tcBorders>
            <w:vAlign w:val="center"/>
          </w:tcPr>
          <w:p w14:paraId="26EB150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1,110.69</w:t>
            </w:r>
          </w:p>
        </w:tc>
        <w:tc>
          <w:tcPr>
            <w:tcW w:w="671" w:type="pct"/>
            <w:gridSpan w:val="2"/>
            <w:tcBorders>
              <w:top w:val="nil"/>
              <w:left w:val="nil"/>
              <w:bottom w:val="single" w:sz="4" w:space="0" w:color="auto"/>
              <w:right w:val="single" w:sz="4" w:space="0" w:color="auto"/>
            </w:tcBorders>
            <w:vAlign w:val="center"/>
          </w:tcPr>
          <w:p w14:paraId="7C99DA3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BE4D71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99.97%</w:t>
            </w:r>
          </w:p>
        </w:tc>
        <w:tc>
          <w:tcPr>
            <w:tcW w:w="523" w:type="pct"/>
            <w:tcBorders>
              <w:top w:val="nil"/>
              <w:left w:val="nil"/>
              <w:bottom w:val="single" w:sz="4" w:space="0" w:color="auto"/>
              <w:right w:val="single" w:sz="4" w:space="0" w:color="auto"/>
            </w:tcBorders>
            <w:vAlign w:val="center"/>
          </w:tcPr>
          <w:p w14:paraId="050C6AD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74CC5" w14:paraId="78F02A7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DB68223"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2048921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4F774AF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842.00</w:t>
            </w:r>
          </w:p>
        </w:tc>
        <w:tc>
          <w:tcPr>
            <w:tcW w:w="984" w:type="pct"/>
            <w:gridSpan w:val="3"/>
            <w:tcBorders>
              <w:top w:val="single" w:sz="4" w:space="0" w:color="auto"/>
              <w:left w:val="nil"/>
              <w:bottom w:val="single" w:sz="4" w:space="0" w:color="auto"/>
              <w:right w:val="single" w:sz="4" w:space="0" w:color="auto"/>
            </w:tcBorders>
            <w:vAlign w:val="center"/>
          </w:tcPr>
          <w:p w14:paraId="1032EFD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1,111.00</w:t>
            </w:r>
          </w:p>
        </w:tc>
        <w:tc>
          <w:tcPr>
            <w:tcW w:w="708" w:type="pct"/>
            <w:gridSpan w:val="2"/>
            <w:tcBorders>
              <w:top w:val="single" w:sz="4" w:space="0" w:color="auto"/>
              <w:left w:val="nil"/>
              <w:bottom w:val="single" w:sz="4" w:space="0" w:color="auto"/>
              <w:right w:val="single" w:sz="4" w:space="0" w:color="auto"/>
            </w:tcBorders>
            <w:vAlign w:val="center"/>
          </w:tcPr>
          <w:p w14:paraId="5A9562C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1,110.69</w:t>
            </w:r>
          </w:p>
        </w:tc>
        <w:tc>
          <w:tcPr>
            <w:tcW w:w="671" w:type="pct"/>
            <w:gridSpan w:val="2"/>
            <w:tcBorders>
              <w:top w:val="nil"/>
              <w:left w:val="nil"/>
              <w:bottom w:val="single" w:sz="4" w:space="0" w:color="auto"/>
              <w:right w:val="single" w:sz="4" w:space="0" w:color="auto"/>
            </w:tcBorders>
            <w:vAlign w:val="center"/>
          </w:tcPr>
          <w:p w14:paraId="04345AB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2F64F7C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23ED17F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5F3A141B"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69C5582"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735EB04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1D28293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1D17D41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3DEAEB4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727BD75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59C8AE8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tcPr>
          <w:p w14:paraId="35C936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6C54E77F"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7C87FF6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2D3AB8C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8" w:type="pct"/>
            <w:gridSpan w:val="7"/>
            <w:tcBorders>
              <w:top w:val="single" w:sz="4" w:space="0" w:color="auto"/>
              <w:left w:val="nil"/>
              <w:bottom w:val="single" w:sz="4" w:space="0" w:color="auto"/>
              <w:right w:val="single" w:sz="4" w:space="0" w:color="auto"/>
            </w:tcBorders>
            <w:vAlign w:val="center"/>
          </w:tcPr>
          <w:p w14:paraId="6F1D359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74CC5" w14:paraId="4DF18E6F"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1E7C699E" w14:textId="77777777" w:rsidR="00374CC5" w:rsidRDefault="00374CC5">
            <w:pPr>
              <w:widowControl/>
              <w:jc w:val="left"/>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73CF96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1：向木垒县各类劳动力和吸纳企业发放就业补助资金，更好发挥就业补助资金作用，鼓励带动就业积极性，保障我县就业工作平稳运行。目标2：完成城镇新增就业650人；城镇就业困难人员实现就业55人，失业再就业270人，应届高校毕业生就业率达到90%以上目标。</w:t>
            </w:r>
          </w:p>
        </w:tc>
        <w:tc>
          <w:tcPr>
            <w:tcW w:w="2558" w:type="pct"/>
            <w:gridSpan w:val="7"/>
            <w:tcBorders>
              <w:top w:val="single" w:sz="4" w:space="0" w:color="auto"/>
              <w:left w:val="nil"/>
              <w:bottom w:val="single" w:sz="4" w:space="0" w:color="auto"/>
              <w:right w:val="single" w:sz="4" w:space="0" w:color="auto"/>
            </w:tcBorders>
            <w:vAlign w:val="center"/>
          </w:tcPr>
          <w:p w14:paraId="585D827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1110.68万元，其余0.311万元结转至下年继续使用。享受社会保险补贴人数954人，享受公益性岗位补贴人数436人，享受就业见习补贴人数14人，城镇新增就业人数660人，失业人员再就业人数195人，就业困难人员再就业人数61人，通过该项目的实施，提高了劳动者就业能力、提高创业成功率以及提高就业服务质量，促进了就业市场供需匹配、促进重点群体就业以及促进社会经济发展。</w:t>
            </w:r>
          </w:p>
        </w:tc>
      </w:tr>
      <w:tr w:rsidR="00374CC5" w14:paraId="5CDE775F" w14:textId="77777777">
        <w:trPr>
          <w:trHeight w:val="820"/>
        </w:trPr>
        <w:tc>
          <w:tcPr>
            <w:tcW w:w="328" w:type="pct"/>
            <w:tcBorders>
              <w:top w:val="nil"/>
              <w:left w:val="single" w:sz="4" w:space="0" w:color="auto"/>
              <w:bottom w:val="single" w:sz="4" w:space="0" w:color="auto"/>
              <w:right w:val="single" w:sz="4" w:space="0" w:color="auto"/>
            </w:tcBorders>
            <w:vAlign w:val="center"/>
          </w:tcPr>
          <w:p w14:paraId="588E4B37" w14:textId="77777777" w:rsidR="00374CC5" w:rsidRDefault="00374CC5">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688B58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01747C2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3A4CA98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43AF057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14D7DB1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5" w:type="pct"/>
            <w:tcBorders>
              <w:top w:val="nil"/>
              <w:left w:val="nil"/>
              <w:bottom w:val="single" w:sz="4" w:space="0" w:color="auto"/>
              <w:right w:val="single" w:sz="4" w:space="0" w:color="auto"/>
            </w:tcBorders>
            <w:vAlign w:val="center"/>
          </w:tcPr>
          <w:p w14:paraId="59E7C7C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40245D4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2050D4C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655C40C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415BC82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41B0B1E6" w14:textId="77777777" w:rsidR="00374CC5"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775EF28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3" w:type="pct"/>
            <w:tcBorders>
              <w:top w:val="nil"/>
              <w:left w:val="nil"/>
              <w:bottom w:val="single" w:sz="4" w:space="0" w:color="auto"/>
              <w:right w:val="single" w:sz="4" w:space="0" w:color="auto"/>
            </w:tcBorders>
            <w:vAlign w:val="center"/>
          </w:tcPr>
          <w:p w14:paraId="0B16405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74CC5" w14:paraId="4D571B2C" w14:textId="77777777">
        <w:trPr>
          <w:trHeight w:val="800"/>
        </w:trPr>
        <w:tc>
          <w:tcPr>
            <w:tcW w:w="328" w:type="pct"/>
            <w:vMerge w:val="restart"/>
            <w:tcBorders>
              <w:top w:val="nil"/>
              <w:left w:val="single" w:sz="4" w:space="0" w:color="auto"/>
              <w:right w:val="single" w:sz="4" w:space="0" w:color="auto"/>
            </w:tcBorders>
            <w:vAlign w:val="center"/>
          </w:tcPr>
          <w:p w14:paraId="333BD65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6A3479C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39EE982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4C55258"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享受社会保险补贴人数</w:t>
            </w:r>
          </w:p>
        </w:tc>
        <w:tc>
          <w:tcPr>
            <w:tcW w:w="334" w:type="pct"/>
            <w:tcBorders>
              <w:top w:val="nil"/>
              <w:left w:val="nil"/>
              <w:bottom w:val="single" w:sz="4" w:space="0" w:color="auto"/>
              <w:right w:val="single" w:sz="4" w:space="0" w:color="auto"/>
            </w:tcBorders>
            <w:vAlign w:val="center"/>
          </w:tcPr>
          <w:p w14:paraId="4600A2F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3B17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&gt;=950人</w:t>
            </w:r>
          </w:p>
        </w:tc>
        <w:tc>
          <w:tcPr>
            <w:tcW w:w="335" w:type="pct"/>
            <w:tcBorders>
              <w:top w:val="nil"/>
              <w:left w:val="nil"/>
              <w:bottom w:val="single" w:sz="4" w:space="0" w:color="auto"/>
              <w:right w:val="single" w:sz="4" w:space="0" w:color="auto"/>
            </w:tcBorders>
            <w:vAlign w:val="center"/>
          </w:tcPr>
          <w:p w14:paraId="7E7E2CF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=950人</w:t>
            </w:r>
          </w:p>
        </w:tc>
        <w:tc>
          <w:tcPr>
            <w:tcW w:w="328" w:type="pct"/>
            <w:tcBorders>
              <w:top w:val="nil"/>
              <w:left w:val="nil"/>
              <w:bottom w:val="single" w:sz="4" w:space="0" w:color="auto"/>
              <w:right w:val="single" w:sz="4" w:space="0" w:color="auto"/>
            </w:tcBorders>
            <w:vAlign w:val="center"/>
          </w:tcPr>
          <w:p w14:paraId="267A0DD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7575BF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30CBC2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90FE52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700人</w:t>
            </w:r>
          </w:p>
        </w:tc>
        <w:tc>
          <w:tcPr>
            <w:tcW w:w="327" w:type="pct"/>
            <w:tcBorders>
              <w:top w:val="nil"/>
              <w:left w:val="nil"/>
              <w:bottom w:val="single" w:sz="4" w:space="0" w:color="auto"/>
              <w:right w:val="single" w:sz="4" w:space="0" w:color="auto"/>
            </w:tcBorders>
            <w:vAlign w:val="center"/>
          </w:tcPr>
          <w:p w14:paraId="510EB34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E176C1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343AB73" w14:textId="77777777" w:rsidR="00374CC5" w:rsidRDefault="00374CC5">
            <w:pPr>
              <w:widowControl/>
              <w:jc w:val="center"/>
              <w:rPr>
                <w:rFonts w:ascii="宋体" w:eastAsia="宋体" w:hAnsi="宋体" w:cs="宋体" w:hint="eastAsia"/>
                <w:color w:val="000000"/>
                <w:sz w:val="18"/>
                <w:szCs w:val="18"/>
              </w:rPr>
            </w:pPr>
          </w:p>
        </w:tc>
      </w:tr>
      <w:tr w:rsidR="00374CC5" w14:paraId="25E5CAF5" w14:textId="77777777">
        <w:trPr>
          <w:trHeight w:val="800"/>
        </w:trPr>
        <w:tc>
          <w:tcPr>
            <w:tcW w:w="328" w:type="pct"/>
            <w:vMerge/>
            <w:tcBorders>
              <w:left w:val="single" w:sz="4" w:space="0" w:color="auto"/>
              <w:right w:val="single" w:sz="4" w:space="0" w:color="auto"/>
            </w:tcBorders>
            <w:vAlign w:val="center"/>
          </w:tcPr>
          <w:p w14:paraId="6A20B28F"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F53EF01"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D15FF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15CB353D"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享受公益性岗位补贴人数</w:t>
            </w:r>
          </w:p>
        </w:tc>
        <w:tc>
          <w:tcPr>
            <w:tcW w:w="334" w:type="pct"/>
            <w:tcBorders>
              <w:top w:val="nil"/>
              <w:left w:val="nil"/>
              <w:bottom w:val="single" w:sz="4" w:space="0" w:color="auto"/>
              <w:right w:val="single" w:sz="4" w:space="0" w:color="auto"/>
            </w:tcBorders>
            <w:vAlign w:val="center"/>
          </w:tcPr>
          <w:p w14:paraId="08AABB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921CB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&gt;=436人</w:t>
            </w:r>
          </w:p>
        </w:tc>
        <w:tc>
          <w:tcPr>
            <w:tcW w:w="335" w:type="pct"/>
            <w:tcBorders>
              <w:top w:val="nil"/>
              <w:left w:val="nil"/>
              <w:bottom w:val="single" w:sz="4" w:space="0" w:color="auto"/>
              <w:right w:val="single" w:sz="4" w:space="0" w:color="auto"/>
            </w:tcBorders>
            <w:vAlign w:val="center"/>
          </w:tcPr>
          <w:p w14:paraId="3E2FC75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=436人</w:t>
            </w:r>
          </w:p>
        </w:tc>
        <w:tc>
          <w:tcPr>
            <w:tcW w:w="328" w:type="pct"/>
            <w:tcBorders>
              <w:top w:val="nil"/>
              <w:left w:val="nil"/>
              <w:bottom w:val="single" w:sz="4" w:space="0" w:color="auto"/>
              <w:right w:val="single" w:sz="4" w:space="0" w:color="auto"/>
            </w:tcBorders>
            <w:vAlign w:val="center"/>
          </w:tcPr>
          <w:p w14:paraId="6E3374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1CC7B9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A8C7FE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F65E6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400人</w:t>
            </w:r>
          </w:p>
        </w:tc>
        <w:tc>
          <w:tcPr>
            <w:tcW w:w="327" w:type="pct"/>
            <w:tcBorders>
              <w:top w:val="nil"/>
              <w:left w:val="nil"/>
              <w:bottom w:val="single" w:sz="4" w:space="0" w:color="auto"/>
              <w:right w:val="single" w:sz="4" w:space="0" w:color="auto"/>
            </w:tcBorders>
            <w:vAlign w:val="center"/>
          </w:tcPr>
          <w:p w14:paraId="4DF7965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26A619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B381A83" w14:textId="77777777" w:rsidR="00374CC5" w:rsidRDefault="00374CC5">
            <w:pPr>
              <w:widowControl/>
              <w:jc w:val="center"/>
              <w:rPr>
                <w:rFonts w:ascii="宋体" w:eastAsia="宋体" w:hAnsi="宋体" w:cs="宋体" w:hint="eastAsia"/>
                <w:color w:val="000000"/>
                <w:sz w:val="18"/>
                <w:szCs w:val="18"/>
              </w:rPr>
            </w:pPr>
          </w:p>
        </w:tc>
      </w:tr>
      <w:tr w:rsidR="00374CC5" w14:paraId="7CA8F8B6" w14:textId="77777777">
        <w:trPr>
          <w:trHeight w:val="800"/>
        </w:trPr>
        <w:tc>
          <w:tcPr>
            <w:tcW w:w="328" w:type="pct"/>
            <w:vMerge/>
            <w:tcBorders>
              <w:left w:val="single" w:sz="4" w:space="0" w:color="auto"/>
              <w:right w:val="single" w:sz="4" w:space="0" w:color="auto"/>
            </w:tcBorders>
            <w:vAlign w:val="center"/>
          </w:tcPr>
          <w:p w14:paraId="3625611D"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B8BEDB"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167B30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6E6405C8"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享受就业见习补贴人数</w:t>
            </w:r>
          </w:p>
        </w:tc>
        <w:tc>
          <w:tcPr>
            <w:tcW w:w="334" w:type="pct"/>
            <w:tcBorders>
              <w:top w:val="nil"/>
              <w:left w:val="nil"/>
              <w:bottom w:val="single" w:sz="4" w:space="0" w:color="auto"/>
              <w:right w:val="single" w:sz="4" w:space="0" w:color="auto"/>
            </w:tcBorders>
            <w:vAlign w:val="center"/>
          </w:tcPr>
          <w:p w14:paraId="428D019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435A99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&gt;=14人</w:t>
            </w:r>
          </w:p>
        </w:tc>
        <w:tc>
          <w:tcPr>
            <w:tcW w:w="335" w:type="pct"/>
            <w:tcBorders>
              <w:top w:val="nil"/>
              <w:left w:val="nil"/>
              <w:bottom w:val="single" w:sz="4" w:space="0" w:color="auto"/>
              <w:right w:val="single" w:sz="4" w:space="0" w:color="auto"/>
            </w:tcBorders>
            <w:vAlign w:val="center"/>
          </w:tcPr>
          <w:p w14:paraId="325B2E0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=14人</w:t>
            </w:r>
          </w:p>
        </w:tc>
        <w:tc>
          <w:tcPr>
            <w:tcW w:w="328" w:type="pct"/>
            <w:tcBorders>
              <w:top w:val="nil"/>
              <w:left w:val="nil"/>
              <w:bottom w:val="single" w:sz="4" w:space="0" w:color="auto"/>
              <w:right w:val="single" w:sz="4" w:space="0" w:color="auto"/>
            </w:tcBorders>
            <w:vAlign w:val="center"/>
          </w:tcPr>
          <w:p w14:paraId="6B679AB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3B7B7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828E65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7500A8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7" w:type="pct"/>
            <w:tcBorders>
              <w:top w:val="nil"/>
              <w:left w:val="nil"/>
              <w:bottom w:val="single" w:sz="4" w:space="0" w:color="auto"/>
              <w:right w:val="single" w:sz="4" w:space="0" w:color="auto"/>
            </w:tcBorders>
            <w:vAlign w:val="center"/>
          </w:tcPr>
          <w:p w14:paraId="21E1FD3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w:t>
            </w:r>
            <w:r>
              <w:rPr>
                <w:rFonts w:ascii="宋体" w:eastAsia="宋体" w:hAnsi="宋体" w:cs="宋体" w:hint="eastAsia"/>
                <w:color w:val="000000"/>
                <w:sz w:val="18"/>
                <w:szCs w:val="18"/>
              </w:rPr>
              <w:lastRenderedPageBreak/>
              <w:t>例赋分</w:t>
            </w:r>
            <w:proofErr w:type="gramEnd"/>
          </w:p>
        </w:tc>
        <w:tc>
          <w:tcPr>
            <w:tcW w:w="328" w:type="pct"/>
            <w:tcBorders>
              <w:top w:val="nil"/>
              <w:left w:val="nil"/>
              <w:bottom w:val="single" w:sz="4" w:space="0" w:color="auto"/>
              <w:right w:val="single" w:sz="4" w:space="0" w:color="auto"/>
            </w:tcBorders>
            <w:vAlign w:val="center"/>
          </w:tcPr>
          <w:p w14:paraId="317DFC6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523" w:type="pct"/>
            <w:tcBorders>
              <w:top w:val="nil"/>
              <w:left w:val="nil"/>
              <w:bottom w:val="single" w:sz="4" w:space="0" w:color="auto"/>
              <w:right w:val="single" w:sz="4" w:space="0" w:color="auto"/>
            </w:tcBorders>
            <w:vAlign w:val="center"/>
          </w:tcPr>
          <w:p w14:paraId="250CFA7C" w14:textId="77777777" w:rsidR="00374CC5" w:rsidRDefault="00374CC5">
            <w:pPr>
              <w:widowControl/>
              <w:jc w:val="center"/>
              <w:rPr>
                <w:rFonts w:ascii="宋体" w:eastAsia="宋体" w:hAnsi="宋体" w:cs="宋体" w:hint="eastAsia"/>
                <w:color w:val="000000"/>
                <w:sz w:val="18"/>
                <w:szCs w:val="18"/>
              </w:rPr>
            </w:pPr>
          </w:p>
        </w:tc>
      </w:tr>
      <w:tr w:rsidR="00374CC5" w14:paraId="62DB6CE4" w14:textId="77777777">
        <w:trPr>
          <w:trHeight w:val="800"/>
        </w:trPr>
        <w:tc>
          <w:tcPr>
            <w:tcW w:w="328" w:type="pct"/>
            <w:vMerge/>
            <w:tcBorders>
              <w:left w:val="single" w:sz="4" w:space="0" w:color="auto"/>
              <w:right w:val="single" w:sz="4" w:space="0" w:color="auto"/>
            </w:tcBorders>
            <w:vAlign w:val="center"/>
          </w:tcPr>
          <w:p w14:paraId="22110C32"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590818B"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3BF5E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477AE1FE"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城镇新增就业人数</w:t>
            </w:r>
          </w:p>
        </w:tc>
        <w:tc>
          <w:tcPr>
            <w:tcW w:w="334" w:type="pct"/>
            <w:tcBorders>
              <w:top w:val="nil"/>
              <w:left w:val="nil"/>
              <w:bottom w:val="single" w:sz="4" w:space="0" w:color="auto"/>
              <w:right w:val="single" w:sz="4" w:space="0" w:color="auto"/>
            </w:tcBorders>
            <w:vAlign w:val="center"/>
          </w:tcPr>
          <w:p w14:paraId="2CAED4F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615CEC9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&gt;=660人</w:t>
            </w:r>
          </w:p>
        </w:tc>
        <w:tc>
          <w:tcPr>
            <w:tcW w:w="335" w:type="pct"/>
            <w:tcBorders>
              <w:top w:val="nil"/>
              <w:left w:val="nil"/>
              <w:bottom w:val="single" w:sz="4" w:space="0" w:color="auto"/>
              <w:right w:val="single" w:sz="4" w:space="0" w:color="auto"/>
            </w:tcBorders>
            <w:vAlign w:val="center"/>
          </w:tcPr>
          <w:p w14:paraId="38AB7BB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=660人</w:t>
            </w:r>
          </w:p>
        </w:tc>
        <w:tc>
          <w:tcPr>
            <w:tcW w:w="328" w:type="pct"/>
            <w:tcBorders>
              <w:top w:val="nil"/>
              <w:left w:val="nil"/>
              <w:bottom w:val="single" w:sz="4" w:space="0" w:color="auto"/>
              <w:right w:val="single" w:sz="4" w:space="0" w:color="auto"/>
            </w:tcBorders>
            <w:vAlign w:val="center"/>
          </w:tcPr>
          <w:p w14:paraId="3AC74F1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82795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29DD68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F7AD80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772人</w:t>
            </w:r>
          </w:p>
        </w:tc>
        <w:tc>
          <w:tcPr>
            <w:tcW w:w="327" w:type="pct"/>
            <w:tcBorders>
              <w:top w:val="nil"/>
              <w:left w:val="nil"/>
              <w:bottom w:val="single" w:sz="4" w:space="0" w:color="auto"/>
              <w:right w:val="single" w:sz="4" w:space="0" w:color="auto"/>
            </w:tcBorders>
            <w:vAlign w:val="center"/>
          </w:tcPr>
          <w:p w14:paraId="0FEFEA3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5DFEB4F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35A02812" w14:textId="77777777" w:rsidR="00374CC5" w:rsidRDefault="00374CC5">
            <w:pPr>
              <w:widowControl/>
              <w:jc w:val="center"/>
              <w:rPr>
                <w:rFonts w:ascii="宋体" w:eastAsia="宋体" w:hAnsi="宋体" w:cs="宋体" w:hint="eastAsia"/>
                <w:color w:val="000000"/>
                <w:sz w:val="18"/>
                <w:szCs w:val="18"/>
              </w:rPr>
            </w:pPr>
          </w:p>
        </w:tc>
      </w:tr>
      <w:tr w:rsidR="00374CC5" w14:paraId="4B0D7FD1" w14:textId="77777777">
        <w:trPr>
          <w:trHeight w:val="800"/>
        </w:trPr>
        <w:tc>
          <w:tcPr>
            <w:tcW w:w="328" w:type="pct"/>
            <w:vMerge/>
            <w:tcBorders>
              <w:left w:val="single" w:sz="4" w:space="0" w:color="auto"/>
              <w:right w:val="single" w:sz="4" w:space="0" w:color="auto"/>
            </w:tcBorders>
            <w:vAlign w:val="center"/>
          </w:tcPr>
          <w:p w14:paraId="79F0440A"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1FDE61"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CA49F6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6A5665D"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失业人员再就业人数</w:t>
            </w:r>
          </w:p>
        </w:tc>
        <w:tc>
          <w:tcPr>
            <w:tcW w:w="334" w:type="pct"/>
            <w:tcBorders>
              <w:top w:val="nil"/>
              <w:left w:val="nil"/>
              <w:bottom w:val="single" w:sz="4" w:space="0" w:color="auto"/>
              <w:right w:val="single" w:sz="4" w:space="0" w:color="auto"/>
            </w:tcBorders>
            <w:vAlign w:val="center"/>
          </w:tcPr>
          <w:p w14:paraId="71BF9AB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0A9E91C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&gt;=495</w:t>
            </w:r>
          </w:p>
        </w:tc>
        <w:tc>
          <w:tcPr>
            <w:tcW w:w="335" w:type="pct"/>
            <w:tcBorders>
              <w:top w:val="nil"/>
              <w:left w:val="nil"/>
              <w:bottom w:val="single" w:sz="4" w:space="0" w:color="auto"/>
              <w:right w:val="single" w:sz="4" w:space="0" w:color="auto"/>
            </w:tcBorders>
            <w:vAlign w:val="center"/>
          </w:tcPr>
          <w:p w14:paraId="386C4B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=495人</w:t>
            </w:r>
          </w:p>
        </w:tc>
        <w:tc>
          <w:tcPr>
            <w:tcW w:w="328" w:type="pct"/>
            <w:tcBorders>
              <w:top w:val="nil"/>
              <w:left w:val="nil"/>
              <w:bottom w:val="single" w:sz="4" w:space="0" w:color="auto"/>
              <w:right w:val="single" w:sz="4" w:space="0" w:color="auto"/>
            </w:tcBorders>
            <w:vAlign w:val="center"/>
          </w:tcPr>
          <w:p w14:paraId="1511BB3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5635F3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350BD8E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CC086F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270人</w:t>
            </w:r>
          </w:p>
        </w:tc>
        <w:tc>
          <w:tcPr>
            <w:tcW w:w="327" w:type="pct"/>
            <w:tcBorders>
              <w:top w:val="nil"/>
              <w:left w:val="nil"/>
              <w:bottom w:val="single" w:sz="4" w:space="0" w:color="auto"/>
              <w:right w:val="single" w:sz="4" w:space="0" w:color="auto"/>
            </w:tcBorders>
            <w:vAlign w:val="center"/>
          </w:tcPr>
          <w:p w14:paraId="77BD75A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B5CE4D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3442567D" w14:textId="77777777" w:rsidR="00374CC5" w:rsidRDefault="00374CC5">
            <w:pPr>
              <w:widowControl/>
              <w:jc w:val="center"/>
              <w:rPr>
                <w:rFonts w:ascii="宋体" w:eastAsia="宋体" w:hAnsi="宋体" w:cs="宋体" w:hint="eastAsia"/>
                <w:color w:val="000000"/>
                <w:sz w:val="18"/>
                <w:szCs w:val="18"/>
              </w:rPr>
            </w:pPr>
          </w:p>
        </w:tc>
      </w:tr>
      <w:tr w:rsidR="00374CC5" w14:paraId="3E890E75" w14:textId="77777777">
        <w:trPr>
          <w:trHeight w:val="800"/>
        </w:trPr>
        <w:tc>
          <w:tcPr>
            <w:tcW w:w="328" w:type="pct"/>
            <w:vMerge/>
            <w:tcBorders>
              <w:left w:val="single" w:sz="4" w:space="0" w:color="auto"/>
              <w:right w:val="single" w:sz="4" w:space="0" w:color="auto"/>
            </w:tcBorders>
            <w:vAlign w:val="center"/>
          </w:tcPr>
          <w:p w14:paraId="42B495C2"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3D4FE1"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65D88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286CCA21"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就业困难人员再就业人数</w:t>
            </w:r>
          </w:p>
        </w:tc>
        <w:tc>
          <w:tcPr>
            <w:tcW w:w="334" w:type="pct"/>
            <w:tcBorders>
              <w:top w:val="nil"/>
              <w:left w:val="nil"/>
              <w:bottom w:val="single" w:sz="4" w:space="0" w:color="auto"/>
              <w:right w:val="single" w:sz="4" w:space="0" w:color="auto"/>
            </w:tcBorders>
            <w:vAlign w:val="center"/>
          </w:tcPr>
          <w:p w14:paraId="3F12A1D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76EF30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&gt;=61人</w:t>
            </w:r>
          </w:p>
        </w:tc>
        <w:tc>
          <w:tcPr>
            <w:tcW w:w="335" w:type="pct"/>
            <w:tcBorders>
              <w:top w:val="nil"/>
              <w:left w:val="nil"/>
              <w:bottom w:val="single" w:sz="4" w:space="0" w:color="auto"/>
              <w:right w:val="single" w:sz="4" w:space="0" w:color="auto"/>
            </w:tcBorders>
            <w:vAlign w:val="center"/>
          </w:tcPr>
          <w:p w14:paraId="14B1AA4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=61人</w:t>
            </w:r>
          </w:p>
        </w:tc>
        <w:tc>
          <w:tcPr>
            <w:tcW w:w="328" w:type="pct"/>
            <w:tcBorders>
              <w:top w:val="nil"/>
              <w:left w:val="nil"/>
              <w:bottom w:val="single" w:sz="4" w:space="0" w:color="auto"/>
              <w:right w:val="single" w:sz="4" w:space="0" w:color="auto"/>
            </w:tcBorders>
            <w:vAlign w:val="center"/>
          </w:tcPr>
          <w:p w14:paraId="65E7BA1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1408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1150A31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D0DA1C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60人</w:t>
            </w:r>
          </w:p>
        </w:tc>
        <w:tc>
          <w:tcPr>
            <w:tcW w:w="327" w:type="pct"/>
            <w:tcBorders>
              <w:top w:val="nil"/>
              <w:left w:val="nil"/>
              <w:bottom w:val="single" w:sz="4" w:space="0" w:color="auto"/>
              <w:right w:val="single" w:sz="4" w:space="0" w:color="auto"/>
            </w:tcBorders>
            <w:vAlign w:val="center"/>
          </w:tcPr>
          <w:p w14:paraId="53B149B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2914ACD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3D4EBE3C" w14:textId="77777777" w:rsidR="00374CC5" w:rsidRDefault="00374CC5">
            <w:pPr>
              <w:widowControl/>
              <w:jc w:val="center"/>
              <w:rPr>
                <w:rFonts w:ascii="宋体" w:eastAsia="宋体" w:hAnsi="宋体" w:cs="宋体" w:hint="eastAsia"/>
                <w:color w:val="000000"/>
                <w:sz w:val="18"/>
                <w:szCs w:val="18"/>
              </w:rPr>
            </w:pPr>
          </w:p>
        </w:tc>
      </w:tr>
      <w:tr w:rsidR="00374CC5" w14:paraId="12FAFDC0" w14:textId="77777777">
        <w:trPr>
          <w:trHeight w:val="800"/>
        </w:trPr>
        <w:tc>
          <w:tcPr>
            <w:tcW w:w="328" w:type="pct"/>
            <w:vMerge/>
            <w:tcBorders>
              <w:left w:val="single" w:sz="4" w:space="0" w:color="auto"/>
              <w:right w:val="single" w:sz="4" w:space="0" w:color="auto"/>
            </w:tcBorders>
            <w:vAlign w:val="center"/>
          </w:tcPr>
          <w:p w14:paraId="0B5309EC"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C1DD0AF"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07080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0104FC6F"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补助标准执行率</w:t>
            </w:r>
          </w:p>
        </w:tc>
        <w:tc>
          <w:tcPr>
            <w:tcW w:w="334" w:type="pct"/>
            <w:tcBorders>
              <w:top w:val="nil"/>
              <w:left w:val="nil"/>
              <w:bottom w:val="single" w:sz="4" w:space="0" w:color="auto"/>
              <w:right w:val="single" w:sz="4" w:space="0" w:color="auto"/>
            </w:tcBorders>
            <w:vAlign w:val="center"/>
          </w:tcPr>
          <w:p w14:paraId="5DF6C26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928953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B81E43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90F458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BCE9D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3C79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5884F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A4A10D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11236C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634B5ECB" w14:textId="77777777" w:rsidR="00374CC5" w:rsidRDefault="00374CC5">
            <w:pPr>
              <w:widowControl/>
              <w:jc w:val="center"/>
              <w:rPr>
                <w:rFonts w:ascii="宋体" w:eastAsia="宋体" w:hAnsi="宋体" w:cs="宋体" w:hint="eastAsia"/>
                <w:color w:val="000000"/>
                <w:sz w:val="18"/>
                <w:szCs w:val="18"/>
              </w:rPr>
            </w:pPr>
          </w:p>
        </w:tc>
      </w:tr>
      <w:tr w:rsidR="00374CC5" w14:paraId="18405519" w14:textId="77777777">
        <w:trPr>
          <w:trHeight w:val="800"/>
        </w:trPr>
        <w:tc>
          <w:tcPr>
            <w:tcW w:w="328" w:type="pct"/>
            <w:vMerge/>
            <w:tcBorders>
              <w:left w:val="single" w:sz="4" w:space="0" w:color="auto"/>
              <w:right w:val="single" w:sz="4" w:space="0" w:color="auto"/>
            </w:tcBorders>
            <w:vAlign w:val="center"/>
          </w:tcPr>
          <w:p w14:paraId="5D30638D"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59C9560"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C83DB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4A21ADF1"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各类补助资金发放及时率</w:t>
            </w:r>
          </w:p>
        </w:tc>
        <w:tc>
          <w:tcPr>
            <w:tcW w:w="334" w:type="pct"/>
            <w:tcBorders>
              <w:top w:val="nil"/>
              <w:left w:val="nil"/>
              <w:bottom w:val="single" w:sz="4" w:space="0" w:color="auto"/>
              <w:right w:val="single" w:sz="4" w:space="0" w:color="auto"/>
            </w:tcBorders>
            <w:vAlign w:val="center"/>
          </w:tcPr>
          <w:p w14:paraId="5E80778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DE4E4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500DD33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25FCBCC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FA727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EF665A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3E8A130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19019F1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771263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34F119A2" w14:textId="77777777" w:rsidR="00374CC5" w:rsidRDefault="00374CC5">
            <w:pPr>
              <w:widowControl/>
              <w:jc w:val="center"/>
              <w:rPr>
                <w:rFonts w:ascii="宋体" w:eastAsia="宋体" w:hAnsi="宋体" w:cs="宋体" w:hint="eastAsia"/>
                <w:color w:val="000000"/>
                <w:sz w:val="18"/>
                <w:szCs w:val="18"/>
              </w:rPr>
            </w:pPr>
          </w:p>
        </w:tc>
      </w:tr>
      <w:tr w:rsidR="00374CC5" w14:paraId="58B41610" w14:textId="77777777">
        <w:trPr>
          <w:trHeight w:val="800"/>
        </w:trPr>
        <w:tc>
          <w:tcPr>
            <w:tcW w:w="328" w:type="pct"/>
            <w:vMerge/>
            <w:tcBorders>
              <w:left w:val="single" w:sz="4" w:space="0" w:color="auto"/>
              <w:right w:val="single" w:sz="4" w:space="0" w:color="auto"/>
            </w:tcBorders>
            <w:vAlign w:val="center"/>
          </w:tcPr>
          <w:p w14:paraId="73B5AF84" w14:textId="77777777" w:rsidR="00374CC5" w:rsidRDefault="00374CC5">
            <w:pPr>
              <w:widowControl/>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39C8A4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177979F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787F6CED"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社会保险补贴人均标准</w:t>
            </w:r>
          </w:p>
        </w:tc>
        <w:tc>
          <w:tcPr>
            <w:tcW w:w="334" w:type="pct"/>
            <w:tcBorders>
              <w:top w:val="nil"/>
              <w:left w:val="nil"/>
              <w:bottom w:val="single" w:sz="4" w:space="0" w:color="auto"/>
              <w:right w:val="single" w:sz="4" w:space="0" w:color="auto"/>
            </w:tcBorders>
            <w:vAlign w:val="center"/>
          </w:tcPr>
          <w:p w14:paraId="6B461EB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8F46C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&lt;=7621元/年</w:t>
            </w:r>
          </w:p>
        </w:tc>
        <w:tc>
          <w:tcPr>
            <w:tcW w:w="335" w:type="pct"/>
            <w:tcBorders>
              <w:top w:val="nil"/>
              <w:left w:val="nil"/>
              <w:bottom w:val="single" w:sz="4" w:space="0" w:color="auto"/>
              <w:right w:val="single" w:sz="4" w:space="0" w:color="auto"/>
            </w:tcBorders>
            <w:vAlign w:val="center"/>
          </w:tcPr>
          <w:p w14:paraId="6B5AC8F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=7621元/年</w:t>
            </w:r>
          </w:p>
        </w:tc>
        <w:tc>
          <w:tcPr>
            <w:tcW w:w="328" w:type="pct"/>
            <w:tcBorders>
              <w:top w:val="nil"/>
              <w:left w:val="nil"/>
              <w:bottom w:val="single" w:sz="4" w:space="0" w:color="auto"/>
              <w:right w:val="single" w:sz="4" w:space="0" w:color="auto"/>
            </w:tcBorders>
            <w:vAlign w:val="center"/>
          </w:tcPr>
          <w:p w14:paraId="1607447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1C428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5B43D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29" w:type="pct"/>
            <w:tcBorders>
              <w:top w:val="nil"/>
              <w:left w:val="nil"/>
              <w:bottom w:val="single" w:sz="4" w:space="0" w:color="auto"/>
              <w:right w:val="single" w:sz="4" w:space="0" w:color="auto"/>
            </w:tcBorders>
            <w:vAlign w:val="center"/>
          </w:tcPr>
          <w:p w14:paraId="0695B72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7621元/年</w:t>
            </w:r>
          </w:p>
        </w:tc>
        <w:tc>
          <w:tcPr>
            <w:tcW w:w="327" w:type="pct"/>
            <w:tcBorders>
              <w:top w:val="nil"/>
              <w:left w:val="nil"/>
              <w:bottom w:val="single" w:sz="4" w:space="0" w:color="auto"/>
              <w:right w:val="single" w:sz="4" w:space="0" w:color="auto"/>
            </w:tcBorders>
            <w:vAlign w:val="center"/>
          </w:tcPr>
          <w:p w14:paraId="28EEADD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73E4AB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F6D0B6C" w14:textId="77777777" w:rsidR="00374CC5" w:rsidRDefault="00374CC5">
            <w:pPr>
              <w:widowControl/>
              <w:jc w:val="center"/>
              <w:rPr>
                <w:rFonts w:ascii="宋体" w:eastAsia="宋体" w:hAnsi="宋体" w:cs="宋体" w:hint="eastAsia"/>
                <w:color w:val="000000"/>
                <w:sz w:val="18"/>
                <w:szCs w:val="18"/>
              </w:rPr>
            </w:pPr>
          </w:p>
        </w:tc>
      </w:tr>
      <w:tr w:rsidR="00374CC5" w14:paraId="39792FF6" w14:textId="77777777">
        <w:trPr>
          <w:trHeight w:val="800"/>
        </w:trPr>
        <w:tc>
          <w:tcPr>
            <w:tcW w:w="328" w:type="pct"/>
            <w:vMerge/>
            <w:tcBorders>
              <w:left w:val="single" w:sz="4" w:space="0" w:color="auto"/>
              <w:right w:val="single" w:sz="4" w:space="0" w:color="auto"/>
            </w:tcBorders>
            <w:vAlign w:val="center"/>
          </w:tcPr>
          <w:p w14:paraId="7B21B47E"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4F75EE"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9951C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lastRenderedPageBreak/>
              <w:t>本指标</w:t>
            </w:r>
          </w:p>
        </w:tc>
        <w:tc>
          <w:tcPr>
            <w:tcW w:w="472" w:type="pct"/>
            <w:tcBorders>
              <w:top w:val="single" w:sz="4" w:space="0" w:color="auto"/>
              <w:left w:val="nil"/>
              <w:bottom w:val="single" w:sz="4" w:space="0" w:color="auto"/>
              <w:right w:val="single" w:sz="4" w:space="0" w:color="auto"/>
            </w:tcBorders>
            <w:vAlign w:val="center"/>
          </w:tcPr>
          <w:p w14:paraId="34B2FFB7"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公益性岗位补贴人均</w:t>
            </w:r>
            <w:r>
              <w:rPr>
                <w:rFonts w:ascii="宋体" w:eastAsia="宋体" w:hAnsi="宋体" w:cs="宋体" w:hint="eastAsia"/>
                <w:color w:val="000000"/>
                <w:sz w:val="18"/>
                <w:szCs w:val="18"/>
              </w:rPr>
              <w:lastRenderedPageBreak/>
              <w:t>标准</w:t>
            </w:r>
          </w:p>
        </w:tc>
        <w:tc>
          <w:tcPr>
            <w:tcW w:w="334" w:type="pct"/>
            <w:tcBorders>
              <w:top w:val="nil"/>
              <w:left w:val="nil"/>
              <w:bottom w:val="single" w:sz="4" w:space="0" w:color="auto"/>
              <w:right w:val="single" w:sz="4" w:space="0" w:color="auto"/>
            </w:tcBorders>
            <w:vAlign w:val="center"/>
          </w:tcPr>
          <w:p w14:paraId="6FF4958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314" w:type="pct"/>
            <w:tcBorders>
              <w:top w:val="nil"/>
              <w:left w:val="nil"/>
              <w:bottom w:val="single" w:sz="4" w:space="0" w:color="auto"/>
              <w:right w:val="single" w:sz="4" w:space="0" w:color="auto"/>
            </w:tcBorders>
            <w:vAlign w:val="center"/>
          </w:tcPr>
          <w:p w14:paraId="17F5D4C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&lt;=1620元/月</w:t>
            </w:r>
          </w:p>
        </w:tc>
        <w:tc>
          <w:tcPr>
            <w:tcW w:w="335" w:type="pct"/>
            <w:tcBorders>
              <w:top w:val="nil"/>
              <w:left w:val="nil"/>
              <w:bottom w:val="single" w:sz="4" w:space="0" w:color="auto"/>
              <w:right w:val="single" w:sz="4" w:space="0" w:color="auto"/>
            </w:tcBorders>
            <w:vAlign w:val="center"/>
          </w:tcPr>
          <w:p w14:paraId="448869A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=1620元/月</w:t>
            </w:r>
          </w:p>
        </w:tc>
        <w:tc>
          <w:tcPr>
            <w:tcW w:w="328" w:type="pct"/>
            <w:tcBorders>
              <w:top w:val="nil"/>
              <w:left w:val="nil"/>
              <w:bottom w:val="single" w:sz="4" w:space="0" w:color="auto"/>
              <w:right w:val="single" w:sz="4" w:space="0" w:color="auto"/>
            </w:tcBorders>
            <w:vAlign w:val="center"/>
          </w:tcPr>
          <w:p w14:paraId="50EBA08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ACE24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3616A9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w:t>
            </w:r>
            <w:r>
              <w:rPr>
                <w:rFonts w:ascii="宋体" w:eastAsia="宋体" w:hAnsi="宋体" w:cs="宋体" w:hint="eastAsia"/>
                <w:color w:val="000000"/>
                <w:sz w:val="18"/>
                <w:szCs w:val="18"/>
              </w:rPr>
              <w:lastRenderedPageBreak/>
              <w:t>出标准</w:t>
            </w:r>
          </w:p>
        </w:tc>
        <w:tc>
          <w:tcPr>
            <w:tcW w:w="329" w:type="pct"/>
            <w:tcBorders>
              <w:top w:val="nil"/>
              <w:left w:val="nil"/>
              <w:bottom w:val="single" w:sz="4" w:space="0" w:color="auto"/>
              <w:right w:val="single" w:sz="4" w:space="0" w:color="auto"/>
            </w:tcBorders>
            <w:vAlign w:val="center"/>
          </w:tcPr>
          <w:p w14:paraId="477F1EF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965元/月</w:t>
            </w:r>
          </w:p>
        </w:tc>
        <w:tc>
          <w:tcPr>
            <w:tcW w:w="327" w:type="pct"/>
            <w:tcBorders>
              <w:top w:val="nil"/>
              <w:left w:val="nil"/>
              <w:bottom w:val="single" w:sz="4" w:space="0" w:color="auto"/>
              <w:right w:val="single" w:sz="4" w:space="0" w:color="auto"/>
            </w:tcBorders>
            <w:vAlign w:val="center"/>
          </w:tcPr>
          <w:p w14:paraId="0343E3F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BAD572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
        </w:tc>
        <w:tc>
          <w:tcPr>
            <w:tcW w:w="523" w:type="pct"/>
            <w:tcBorders>
              <w:top w:val="nil"/>
              <w:left w:val="nil"/>
              <w:bottom w:val="single" w:sz="4" w:space="0" w:color="auto"/>
              <w:right w:val="single" w:sz="4" w:space="0" w:color="auto"/>
            </w:tcBorders>
            <w:vAlign w:val="center"/>
          </w:tcPr>
          <w:p w14:paraId="7C5058E4" w14:textId="77777777" w:rsidR="00374CC5" w:rsidRDefault="00374CC5">
            <w:pPr>
              <w:widowControl/>
              <w:jc w:val="center"/>
              <w:rPr>
                <w:rFonts w:ascii="宋体" w:eastAsia="宋体" w:hAnsi="宋体" w:cs="宋体" w:hint="eastAsia"/>
                <w:color w:val="000000"/>
                <w:sz w:val="18"/>
                <w:szCs w:val="18"/>
              </w:rPr>
            </w:pPr>
          </w:p>
        </w:tc>
      </w:tr>
      <w:tr w:rsidR="00374CC5" w14:paraId="0DDDE151" w14:textId="77777777">
        <w:trPr>
          <w:trHeight w:val="800"/>
        </w:trPr>
        <w:tc>
          <w:tcPr>
            <w:tcW w:w="328" w:type="pct"/>
            <w:vMerge/>
            <w:tcBorders>
              <w:left w:val="single" w:sz="4" w:space="0" w:color="auto"/>
              <w:right w:val="single" w:sz="4" w:space="0" w:color="auto"/>
            </w:tcBorders>
            <w:vAlign w:val="center"/>
          </w:tcPr>
          <w:p w14:paraId="6E9C5500"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71D2283"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3212A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472" w:type="pct"/>
            <w:tcBorders>
              <w:top w:val="single" w:sz="4" w:space="0" w:color="auto"/>
              <w:left w:val="nil"/>
              <w:bottom w:val="single" w:sz="4" w:space="0" w:color="auto"/>
              <w:right w:val="single" w:sz="4" w:space="0" w:color="auto"/>
            </w:tcBorders>
            <w:vAlign w:val="center"/>
          </w:tcPr>
          <w:p w14:paraId="612560A9"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因就业问题发生重大群体事件数量</w:t>
            </w:r>
          </w:p>
        </w:tc>
        <w:tc>
          <w:tcPr>
            <w:tcW w:w="334" w:type="pct"/>
            <w:tcBorders>
              <w:top w:val="nil"/>
              <w:left w:val="nil"/>
              <w:bottom w:val="single" w:sz="4" w:space="0" w:color="auto"/>
              <w:right w:val="single" w:sz="4" w:space="0" w:color="auto"/>
            </w:tcBorders>
            <w:vAlign w:val="center"/>
          </w:tcPr>
          <w:p w14:paraId="5A0CE4D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52326E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35" w:type="pct"/>
            <w:tcBorders>
              <w:top w:val="nil"/>
              <w:left w:val="nil"/>
              <w:bottom w:val="single" w:sz="4" w:space="0" w:color="auto"/>
              <w:right w:val="single" w:sz="4" w:space="0" w:color="auto"/>
            </w:tcBorders>
            <w:vAlign w:val="center"/>
          </w:tcPr>
          <w:p w14:paraId="2143B04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28" w:type="pct"/>
            <w:tcBorders>
              <w:top w:val="nil"/>
              <w:left w:val="nil"/>
              <w:bottom w:val="single" w:sz="4" w:space="0" w:color="auto"/>
              <w:right w:val="single" w:sz="4" w:space="0" w:color="auto"/>
            </w:tcBorders>
            <w:vAlign w:val="center"/>
          </w:tcPr>
          <w:p w14:paraId="67C58D3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19070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8854C7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221042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0起</w:t>
            </w:r>
          </w:p>
        </w:tc>
        <w:tc>
          <w:tcPr>
            <w:tcW w:w="327" w:type="pct"/>
            <w:tcBorders>
              <w:top w:val="nil"/>
              <w:left w:val="nil"/>
              <w:bottom w:val="single" w:sz="4" w:space="0" w:color="auto"/>
              <w:right w:val="single" w:sz="4" w:space="0" w:color="auto"/>
            </w:tcBorders>
            <w:vAlign w:val="center"/>
          </w:tcPr>
          <w:p w14:paraId="1A6CF9D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3DEA838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73D589E5" w14:textId="77777777" w:rsidR="00374CC5" w:rsidRDefault="00374CC5">
            <w:pPr>
              <w:widowControl/>
              <w:jc w:val="center"/>
              <w:rPr>
                <w:rFonts w:ascii="宋体" w:eastAsia="宋体" w:hAnsi="宋体" w:cs="宋体" w:hint="eastAsia"/>
                <w:color w:val="000000"/>
                <w:sz w:val="18"/>
                <w:szCs w:val="18"/>
              </w:rPr>
            </w:pPr>
          </w:p>
        </w:tc>
      </w:tr>
      <w:tr w:rsidR="00374CC5" w14:paraId="60209592" w14:textId="77777777">
        <w:trPr>
          <w:trHeight w:val="800"/>
        </w:trPr>
        <w:tc>
          <w:tcPr>
            <w:tcW w:w="328" w:type="pct"/>
            <w:vMerge/>
            <w:tcBorders>
              <w:left w:val="single" w:sz="4" w:space="0" w:color="auto"/>
              <w:right w:val="single" w:sz="4" w:space="0" w:color="auto"/>
            </w:tcBorders>
            <w:vAlign w:val="center"/>
          </w:tcPr>
          <w:p w14:paraId="0A22BCC1" w14:textId="77777777" w:rsidR="00374CC5" w:rsidRDefault="00374CC5">
            <w:pPr>
              <w:widowControl/>
              <w:jc w:val="left"/>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ED972D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7474FA6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4886C230" w14:textId="77777777" w:rsidR="00374CC5" w:rsidRDefault="00000000">
            <w:pPr>
              <w:widowControl/>
              <w:jc w:val="left"/>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零就业家庭帮扶率</w:t>
            </w:r>
            <w:proofErr w:type="gramEnd"/>
          </w:p>
        </w:tc>
        <w:tc>
          <w:tcPr>
            <w:tcW w:w="334" w:type="pct"/>
            <w:tcBorders>
              <w:top w:val="nil"/>
              <w:left w:val="nil"/>
              <w:bottom w:val="single" w:sz="4" w:space="0" w:color="auto"/>
              <w:right w:val="single" w:sz="4" w:space="0" w:color="auto"/>
            </w:tcBorders>
            <w:vAlign w:val="center"/>
          </w:tcPr>
          <w:p w14:paraId="0779077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A42257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5" w:type="pct"/>
            <w:tcBorders>
              <w:top w:val="nil"/>
              <w:left w:val="nil"/>
              <w:bottom w:val="single" w:sz="4" w:space="0" w:color="auto"/>
              <w:right w:val="single" w:sz="4" w:space="0" w:color="auto"/>
            </w:tcBorders>
            <w:vAlign w:val="center"/>
          </w:tcPr>
          <w:p w14:paraId="1997A6A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7B17666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90D62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B2C1C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B131D9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55F68A9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2BCBD5C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FE27458" w14:textId="77777777" w:rsidR="00374CC5" w:rsidRDefault="00374CC5">
            <w:pPr>
              <w:widowControl/>
              <w:jc w:val="center"/>
              <w:rPr>
                <w:rFonts w:ascii="宋体" w:eastAsia="宋体" w:hAnsi="宋体" w:cs="宋体" w:hint="eastAsia"/>
                <w:color w:val="000000"/>
                <w:sz w:val="18"/>
                <w:szCs w:val="18"/>
              </w:rPr>
            </w:pPr>
          </w:p>
        </w:tc>
      </w:tr>
      <w:tr w:rsidR="00374CC5" w14:paraId="08B738B4" w14:textId="77777777">
        <w:trPr>
          <w:trHeight w:val="800"/>
        </w:trPr>
        <w:tc>
          <w:tcPr>
            <w:tcW w:w="328" w:type="pct"/>
            <w:vMerge/>
            <w:tcBorders>
              <w:left w:val="single" w:sz="4" w:space="0" w:color="auto"/>
              <w:right w:val="single" w:sz="4" w:space="0" w:color="auto"/>
            </w:tcBorders>
            <w:vAlign w:val="center"/>
          </w:tcPr>
          <w:p w14:paraId="472700BC" w14:textId="77777777" w:rsidR="00374CC5" w:rsidRDefault="00374CC5">
            <w:pPr>
              <w:widowControl/>
              <w:jc w:val="left"/>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BA02C70"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B770D5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913FF33"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年末高校毕业生总体就业率</w:t>
            </w:r>
          </w:p>
        </w:tc>
        <w:tc>
          <w:tcPr>
            <w:tcW w:w="334" w:type="pct"/>
            <w:tcBorders>
              <w:top w:val="nil"/>
              <w:left w:val="nil"/>
              <w:bottom w:val="single" w:sz="4" w:space="0" w:color="auto"/>
              <w:right w:val="single" w:sz="4" w:space="0" w:color="auto"/>
            </w:tcBorders>
            <w:vAlign w:val="center"/>
          </w:tcPr>
          <w:p w14:paraId="1BEB6B0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B06B29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7152956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2A4DAA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A8B51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117D90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CAAF95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92.83%</w:t>
            </w:r>
          </w:p>
        </w:tc>
        <w:tc>
          <w:tcPr>
            <w:tcW w:w="327" w:type="pct"/>
            <w:tcBorders>
              <w:top w:val="nil"/>
              <w:left w:val="nil"/>
              <w:bottom w:val="single" w:sz="4" w:space="0" w:color="auto"/>
              <w:right w:val="single" w:sz="4" w:space="0" w:color="auto"/>
            </w:tcBorders>
            <w:vAlign w:val="center"/>
          </w:tcPr>
          <w:p w14:paraId="5F9E57B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632556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7B4751D3" w14:textId="77777777" w:rsidR="00374CC5" w:rsidRDefault="00374CC5">
            <w:pPr>
              <w:widowControl/>
              <w:jc w:val="center"/>
              <w:rPr>
                <w:rFonts w:ascii="宋体" w:eastAsia="宋体" w:hAnsi="宋体" w:cs="宋体" w:hint="eastAsia"/>
                <w:color w:val="000000"/>
                <w:sz w:val="18"/>
                <w:szCs w:val="18"/>
              </w:rPr>
            </w:pPr>
          </w:p>
        </w:tc>
      </w:tr>
      <w:tr w:rsidR="00374CC5" w14:paraId="1D26FF2A" w14:textId="77777777">
        <w:trPr>
          <w:trHeight w:val="800"/>
        </w:trPr>
        <w:tc>
          <w:tcPr>
            <w:tcW w:w="328" w:type="pct"/>
            <w:vMerge/>
            <w:tcBorders>
              <w:left w:val="single" w:sz="4" w:space="0" w:color="auto"/>
              <w:right w:val="single" w:sz="4" w:space="0" w:color="auto"/>
            </w:tcBorders>
            <w:vAlign w:val="center"/>
          </w:tcPr>
          <w:p w14:paraId="26D591B7" w14:textId="77777777" w:rsidR="00374CC5" w:rsidRDefault="00374CC5">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B7BBDB"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6DB35D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35AF1A29"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城镇调查失业率</w:t>
            </w:r>
          </w:p>
        </w:tc>
        <w:tc>
          <w:tcPr>
            <w:tcW w:w="334" w:type="pct"/>
            <w:tcBorders>
              <w:top w:val="nil"/>
              <w:left w:val="nil"/>
              <w:bottom w:val="single" w:sz="4" w:space="0" w:color="auto"/>
              <w:right w:val="single" w:sz="4" w:space="0" w:color="auto"/>
            </w:tcBorders>
            <w:vAlign w:val="center"/>
          </w:tcPr>
          <w:p w14:paraId="0DF5FB1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632E8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w:t>
            </w:r>
          </w:p>
        </w:tc>
        <w:tc>
          <w:tcPr>
            <w:tcW w:w="335" w:type="pct"/>
            <w:tcBorders>
              <w:top w:val="nil"/>
              <w:left w:val="nil"/>
              <w:bottom w:val="single" w:sz="4" w:space="0" w:color="auto"/>
              <w:right w:val="single" w:sz="4" w:space="0" w:color="auto"/>
            </w:tcBorders>
            <w:vAlign w:val="center"/>
          </w:tcPr>
          <w:p w14:paraId="0D549AF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328" w:type="pct"/>
            <w:tcBorders>
              <w:top w:val="nil"/>
              <w:left w:val="nil"/>
              <w:bottom w:val="single" w:sz="4" w:space="0" w:color="auto"/>
              <w:right w:val="single" w:sz="4" w:space="0" w:color="auto"/>
            </w:tcBorders>
            <w:vAlign w:val="center"/>
          </w:tcPr>
          <w:p w14:paraId="618CC16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D51AD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16F363B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4FBCA9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327" w:type="pct"/>
            <w:tcBorders>
              <w:top w:val="nil"/>
              <w:left w:val="nil"/>
              <w:bottom w:val="single" w:sz="4" w:space="0" w:color="auto"/>
              <w:right w:val="single" w:sz="4" w:space="0" w:color="auto"/>
            </w:tcBorders>
            <w:vAlign w:val="center"/>
          </w:tcPr>
          <w:p w14:paraId="16C34B0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7E03FA8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7E40ED08" w14:textId="77777777" w:rsidR="00374CC5" w:rsidRDefault="00374CC5">
            <w:pPr>
              <w:widowControl/>
              <w:jc w:val="center"/>
              <w:rPr>
                <w:rFonts w:ascii="宋体" w:eastAsia="宋体" w:hAnsi="宋体" w:cs="宋体" w:hint="eastAsia"/>
                <w:color w:val="000000"/>
                <w:sz w:val="18"/>
                <w:szCs w:val="18"/>
              </w:rPr>
            </w:pPr>
          </w:p>
        </w:tc>
      </w:tr>
      <w:tr w:rsidR="00374CC5" w14:paraId="37565BAC" w14:textId="77777777">
        <w:trPr>
          <w:trHeight w:val="800"/>
        </w:trPr>
        <w:tc>
          <w:tcPr>
            <w:tcW w:w="328" w:type="pct"/>
            <w:vMerge/>
            <w:tcBorders>
              <w:left w:val="single" w:sz="4" w:space="0" w:color="auto"/>
              <w:bottom w:val="single" w:sz="4" w:space="0" w:color="auto"/>
              <w:right w:val="single" w:sz="4" w:space="0" w:color="auto"/>
            </w:tcBorders>
            <w:vAlign w:val="center"/>
          </w:tcPr>
          <w:p w14:paraId="1C0E9369" w14:textId="77777777" w:rsidR="00374CC5" w:rsidRDefault="00374CC5">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47693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63DF65B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52873CFE"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就业人员对公共就业服务满意度</w:t>
            </w:r>
          </w:p>
        </w:tc>
        <w:tc>
          <w:tcPr>
            <w:tcW w:w="334" w:type="pct"/>
            <w:tcBorders>
              <w:top w:val="nil"/>
              <w:left w:val="nil"/>
              <w:bottom w:val="single" w:sz="4" w:space="0" w:color="auto"/>
              <w:right w:val="single" w:sz="4" w:space="0" w:color="auto"/>
            </w:tcBorders>
            <w:vAlign w:val="center"/>
          </w:tcPr>
          <w:p w14:paraId="629A45F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E927B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5" w:type="pct"/>
            <w:tcBorders>
              <w:top w:val="nil"/>
              <w:left w:val="nil"/>
              <w:bottom w:val="single" w:sz="4" w:space="0" w:color="auto"/>
              <w:right w:val="single" w:sz="4" w:space="0" w:color="auto"/>
            </w:tcBorders>
            <w:vAlign w:val="center"/>
          </w:tcPr>
          <w:p w14:paraId="1E0EA85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0A7952A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14E03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6D6940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3DC57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7F809BA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55B6FD6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3" w:type="pct"/>
            <w:tcBorders>
              <w:top w:val="nil"/>
              <w:left w:val="nil"/>
              <w:bottom w:val="single" w:sz="4" w:space="0" w:color="auto"/>
              <w:right w:val="single" w:sz="4" w:space="0" w:color="auto"/>
            </w:tcBorders>
            <w:vAlign w:val="center"/>
          </w:tcPr>
          <w:p w14:paraId="1D1E8D03" w14:textId="77777777" w:rsidR="00374CC5" w:rsidRDefault="00374CC5">
            <w:pPr>
              <w:widowControl/>
              <w:jc w:val="center"/>
              <w:rPr>
                <w:rFonts w:ascii="宋体" w:eastAsia="宋体" w:hAnsi="宋体" w:cs="宋体" w:hint="eastAsia"/>
                <w:color w:val="000000"/>
                <w:sz w:val="18"/>
                <w:szCs w:val="18"/>
              </w:rPr>
            </w:pPr>
          </w:p>
        </w:tc>
      </w:tr>
      <w:tr w:rsidR="00374CC5" w14:paraId="64208901"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5F0204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9B53D7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494F716" w14:textId="77777777" w:rsidR="00374CC5" w:rsidRDefault="00374CC5">
            <w:pPr>
              <w:widowControl/>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1FB8C64F" w14:textId="77777777" w:rsidR="00374CC5" w:rsidRDefault="00374CC5">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7769257" w14:textId="77777777" w:rsidR="00374CC5" w:rsidRDefault="00374CC5">
            <w:pPr>
              <w:widowControl/>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FED244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CF5E66C" w14:textId="77777777" w:rsidR="00374CC5" w:rsidRDefault="00374CC5">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2AEFA08F" w14:textId="77777777" w:rsidR="00374CC5" w:rsidRDefault="00374CC5">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1B51E2D" w14:textId="77777777" w:rsidR="00374CC5" w:rsidRDefault="00374CC5">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7BB071" w14:textId="77777777" w:rsidR="00374CC5" w:rsidRDefault="00374CC5">
            <w:pPr>
              <w:widowControl/>
              <w:jc w:val="left"/>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F2A9763" w14:textId="77777777" w:rsidR="00374CC5" w:rsidRDefault="00374CC5">
            <w:pPr>
              <w:widowControl/>
              <w:jc w:val="left"/>
              <w:rPr>
                <w:rFonts w:ascii="宋体" w:eastAsia="宋体" w:hAnsi="宋体" w:cs="宋体" w:hint="eastAsia"/>
                <w:color w:val="000000"/>
                <w:sz w:val="18"/>
                <w:szCs w:val="18"/>
              </w:rPr>
            </w:pPr>
          </w:p>
        </w:tc>
      </w:tr>
      <w:bookmarkEnd w:id="0"/>
    </w:tbl>
    <w:p w14:paraId="55DDD663" w14:textId="77777777" w:rsidR="00374CC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89FE72" w14:textId="77777777" w:rsidR="00374CC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374CC5" w14:paraId="01DB1172"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73B7700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41" w:type="pct"/>
            <w:gridSpan w:val="12"/>
            <w:tcBorders>
              <w:top w:val="single" w:sz="4" w:space="0" w:color="auto"/>
              <w:left w:val="nil"/>
              <w:bottom w:val="single" w:sz="4" w:space="0" w:color="auto"/>
              <w:right w:val="single" w:sz="4" w:space="0" w:color="auto"/>
            </w:tcBorders>
            <w:vAlign w:val="center"/>
          </w:tcPr>
          <w:p w14:paraId="2058227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2024年度自治区为民办</w:t>
            </w:r>
            <w:proofErr w:type="gramStart"/>
            <w:r>
              <w:rPr>
                <w:rFonts w:ascii="宋体" w:eastAsia="宋体" w:hAnsi="宋体" w:cs="宋体" w:hint="eastAsia"/>
                <w:color w:val="000000"/>
                <w:sz w:val="18"/>
                <w:szCs w:val="18"/>
              </w:rPr>
              <w:t>实事工</w:t>
            </w:r>
            <w:proofErr w:type="gramEnd"/>
            <w:r>
              <w:rPr>
                <w:rFonts w:ascii="宋体" w:eastAsia="宋体" w:hAnsi="宋体" w:cs="宋体" w:hint="eastAsia"/>
                <w:color w:val="000000"/>
                <w:sz w:val="18"/>
                <w:szCs w:val="18"/>
              </w:rPr>
              <w:t>专项经费</w:t>
            </w:r>
          </w:p>
        </w:tc>
      </w:tr>
      <w:tr w:rsidR="00374CC5" w14:paraId="22BFF42F"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15E9372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82" w:type="pct"/>
            <w:gridSpan w:val="5"/>
            <w:tcBorders>
              <w:top w:val="single" w:sz="4" w:space="0" w:color="auto"/>
              <w:left w:val="nil"/>
              <w:bottom w:val="single" w:sz="4" w:space="0" w:color="auto"/>
              <w:right w:val="single" w:sz="4" w:space="0" w:color="auto"/>
            </w:tcBorders>
            <w:vAlign w:val="center"/>
          </w:tcPr>
          <w:p w14:paraId="5B8B725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木垒县人力资源和社会保障局</w:t>
            </w:r>
          </w:p>
        </w:tc>
        <w:tc>
          <w:tcPr>
            <w:tcW w:w="708" w:type="pct"/>
            <w:gridSpan w:val="2"/>
            <w:tcBorders>
              <w:top w:val="single" w:sz="4" w:space="0" w:color="auto"/>
              <w:left w:val="nil"/>
              <w:bottom w:val="single" w:sz="4" w:space="0" w:color="auto"/>
              <w:right w:val="single" w:sz="4" w:space="0" w:color="auto"/>
            </w:tcBorders>
            <w:vAlign w:val="center"/>
          </w:tcPr>
          <w:p w14:paraId="29BDD3C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51" w:type="pct"/>
            <w:gridSpan w:val="5"/>
            <w:tcBorders>
              <w:top w:val="single" w:sz="4" w:space="0" w:color="auto"/>
              <w:left w:val="nil"/>
              <w:bottom w:val="single" w:sz="4" w:space="0" w:color="auto"/>
              <w:right w:val="single" w:sz="4" w:space="0" w:color="auto"/>
            </w:tcBorders>
            <w:vAlign w:val="center"/>
          </w:tcPr>
          <w:p w14:paraId="69F6E81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木垒县劳动人事社会保障局</w:t>
            </w:r>
          </w:p>
        </w:tc>
      </w:tr>
      <w:tr w:rsidR="00374CC5" w14:paraId="207F184C"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6036DE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59" w:type="pct"/>
            <w:gridSpan w:val="2"/>
            <w:tcBorders>
              <w:top w:val="single" w:sz="4" w:space="0" w:color="auto"/>
              <w:left w:val="nil"/>
              <w:bottom w:val="single" w:sz="4" w:space="0" w:color="auto"/>
              <w:right w:val="single" w:sz="4" w:space="0" w:color="auto"/>
            </w:tcBorders>
            <w:vAlign w:val="center"/>
          </w:tcPr>
          <w:p w14:paraId="24ECBB87" w14:textId="77777777" w:rsidR="00374CC5" w:rsidRDefault="00374CC5">
            <w:pPr>
              <w:widowControl/>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14:paraId="74845E5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3D07FE1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1F2DB95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1" w:type="pct"/>
            <w:gridSpan w:val="2"/>
            <w:tcBorders>
              <w:top w:val="nil"/>
              <w:left w:val="nil"/>
              <w:bottom w:val="single" w:sz="4" w:space="0" w:color="auto"/>
              <w:right w:val="single" w:sz="4" w:space="0" w:color="auto"/>
            </w:tcBorders>
            <w:vAlign w:val="center"/>
          </w:tcPr>
          <w:p w14:paraId="6A8AB44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55" w:type="pct"/>
            <w:gridSpan w:val="2"/>
            <w:tcBorders>
              <w:top w:val="single" w:sz="4" w:space="0" w:color="auto"/>
              <w:left w:val="nil"/>
              <w:bottom w:val="single" w:sz="4" w:space="0" w:color="auto"/>
              <w:right w:val="single" w:sz="4" w:space="0" w:color="auto"/>
            </w:tcBorders>
            <w:vAlign w:val="center"/>
          </w:tcPr>
          <w:p w14:paraId="00F480D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0191CB9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74CC5" w14:paraId="4C18125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DA7E958"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5B5EAE0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14:paraId="2A432F3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20B01C5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5215E9D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6809BE2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569EC6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C1935A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74CC5" w14:paraId="07CEA2F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960D35D"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6CD81BF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14:paraId="56CA2AB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3" w:type="pct"/>
            <w:gridSpan w:val="3"/>
            <w:tcBorders>
              <w:top w:val="single" w:sz="4" w:space="0" w:color="auto"/>
              <w:left w:val="nil"/>
              <w:bottom w:val="single" w:sz="4" w:space="0" w:color="auto"/>
              <w:right w:val="single" w:sz="4" w:space="0" w:color="auto"/>
            </w:tcBorders>
            <w:vAlign w:val="center"/>
          </w:tcPr>
          <w:p w14:paraId="16DDD18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DFC135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4BDB8EB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4A95930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0572C6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31C0A14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554BBB60" w14:textId="77777777" w:rsidR="00374CC5" w:rsidRDefault="00374CC5">
            <w:pPr>
              <w:widowControl/>
              <w:jc w:val="left"/>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tcPr>
          <w:p w14:paraId="3B4D6E5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2" w:type="pct"/>
            <w:tcBorders>
              <w:top w:val="single" w:sz="4" w:space="0" w:color="auto"/>
              <w:left w:val="nil"/>
              <w:bottom w:val="single" w:sz="4" w:space="0" w:color="auto"/>
              <w:right w:val="single" w:sz="4" w:space="0" w:color="auto"/>
            </w:tcBorders>
            <w:vAlign w:val="center"/>
          </w:tcPr>
          <w:p w14:paraId="4954463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5B0273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8F397B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tcPr>
          <w:p w14:paraId="24DA51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tcPr>
          <w:p w14:paraId="0F980E2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29233F1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04E250FF"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6CF57D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0E63967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59" w:type="pct"/>
            <w:gridSpan w:val="7"/>
            <w:tcBorders>
              <w:top w:val="single" w:sz="4" w:space="0" w:color="auto"/>
              <w:left w:val="nil"/>
              <w:bottom w:val="single" w:sz="4" w:space="0" w:color="auto"/>
              <w:right w:val="single" w:sz="4" w:space="0" w:color="auto"/>
            </w:tcBorders>
            <w:vAlign w:val="center"/>
          </w:tcPr>
          <w:p w14:paraId="2E9A279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74CC5" w14:paraId="6A266390"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3240E57" w14:textId="77777777" w:rsidR="00374CC5" w:rsidRDefault="00374CC5">
            <w:pPr>
              <w:widowControl/>
              <w:jc w:val="left"/>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6B3124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w:t>
            </w:r>
            <w:proofErr w:type="gramStart"/>
            <w:r>
              <w:rPr>
                <w:rFonts w:ascii="宋体" w:eastAsia="宋体" w:hAnsi="宋体" w:cs="宋体" w:hint="eastAsia"/>
                <w:color w:val="000000"/>
                <w:sz w:val="18"/>
                <w:szCs w:val="18"/>
              </w:rPr>
              <w:t>昌州财预</w:t>
            </w:r>
            <w:proofErr w:type="gramEnd"/>
            <w:r>
              <w:rPr>
                <w:rFonts w:ascii="宋体" w:eastAsia="宋体" w:hAnsi="宋体" w:cs="宋体" w:hint="eastAsia"/>
                <w:color w:val="000000"/>
                <w:sz w:val="18"/>
                <w:szCs w:val="18"/>
              </w:rPr>
              <w:t>【2024】18号【自治区驻村工作经费专项经费】文件要求，木垒县</w:t>
            </w:r>
            <w:proofErr w:type="gramStart"/>
            <w:r>
              <w:rPr>
                <w:rFonts w:ascii="宋体" w:eastAsia="宋体" w:hAnsi="宋体" w:cs="宋体" w:hint="eastAsia"/>
                <w:color w:val="000000"/>
                <w:sz w:val="18"/>
                <w:szCs w:val="18"/>
              </w:rPr>
              <w:t>人社局</w:t>
            </w:r>
            <w:proofErr w:type="gramEnd"/>
            <w:r>
              <w:rPr>
                <w:rFonts w:ascii="宋体" w:eastAsia="宋体" w:hAnsi="宋体" w:cs="宋体" w:hint="eastAsia"/>
                <w:color w:val="000000"/>
                <w:sz w:val="18"/>
                <w:szCs w:val="18"/>
              </w:rPr>
              <w:t>计划对驻点周家塘村委会开展人居环境整治工作，主要为雇佣机械对环境不达标地点进行整治，对村委会红白理事大厅进行维修1次，对5名困难群众进行慰问。</w:t>
            </w:r>
          </w:p>
        </w:tc>
        <w:tc>
          <w:tcPr>
            <w:tcW w:w="2559" w:type="pct"/>
            <w:gridSpan w:val="7"/>
            <w:tcBorders>
              <w:top w:val="single" w:sz="4" w:space="0" w:color="auto"/>
              <w:left w:val="nil"/>
              <w:bottom w:val="single" w:sz="4" w:space="0" w:color="auto"/>
              <w:right w:val="single" w:sz="4" w:space="0" w:color="auto"/>
            </w:tcBorders>
            <w:vAlign w:val="center"/>
          </w:tcPr>
          <w:p w14:paraId="1FA0214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截止2024年12月31日，该项目实际完成5万元。雇佣机械次数3次，房屋维护保养面积480平方米，垃圾清运次数4次，困难群众慰问人数5人，通过该项目，提升周家塘村委会人居环境，促进人民群众幸福感。</w:t>
            </w:r>
          </w:p>
        </w:tc>
      </w:tr>
      <w:tr w:rsidR="00374CC5" w14:paraId="637966B5" w14:textId="77777777">
        <w:trPr>
          <w:trHeight w:val="820"/>
        </w:trPr>
        <w:tc>
          <w:tcPr>
            <w:tcW w:w="328" w:type="pct"/>
            <w:tcBorders>
              <w:top w:val="nil"/>
              <w:left w:val="single" w:sz="4" w:space="0" w:color="auto"/>
              <w:bottom w:val="single" w:sz="4" w:space="0" w:color="auto"/>
              <w:right w:val="single" w:sz="4" w:space="0" w:color="auto"/>
            </w:tcBorders>
            <w:vAlign w:val="center"/>
          </w:tcPr>
          <w:p w14:paraId="1FE63056" w14:textId="77777777" w:rsidR="00374CC5" w:rsidRDefault="00374CC5">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581BD5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28" w:type="pct"/>
            <w:tcBorders>
              <w:top w:val="nil"/>
              <w:left w:val="nil"/>
              <w:bottom w:val="single" w:sz="4" w:space="0" w:color="auto"/>
              <w:right w:val="single" w:sz="4" w:space="0" w:color="auto"/>
            </w:tcBorders>
            <w:vAlign w:val="center"/>
          </w:tcPr>
          <w:p w14:paraId="2F33D6C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14:paraId="6AE1AD8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4" w:type="pct"/>
            <w:tcBorders>
              <w:top w:val="nil"/>
              <w:left w:val="nil"/>
              <w:bottom w:val="single" w:sz="4" w:space="0" w:color="auto"/>
              <w:right w:val="single" w:sz="4" w:space="0" w:color="auto"/>
            </w:tcBorders>
            <w:vAlign w:val="center"/>
          </w:tcPr>
          <w:p w14:paraId="55B68A2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4" w:type="pct"/>
            <w:tcBorders>
              <w:top w:val="nil"/>
              <w:left w:val="nil"/>
              <w:bottom w:val="single" w:sz="4" w:space="0" w:color="auto"/>
              <w:right w:val="single" w:sz="4" w:space="0" w:color="auto"/>
            </w:tcBorders>
            <w:vAlign w:val="center"/>
          </w:tcPr>
          <w:p w14:paraId="5213DA8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4" w:type="pct"/>
            <w:tcBorders>
              <w:top w:val="nil"/>
              <w:left w:val="nil"/>
              <w:bottom w:val="single" w:sz="4" w:space="0" w:color="auto"/>
              <w:right w:val="single" w:sz="4" w:space="0" w:color="auto"/>
            </w:tcBorders>
            <w:vAlign w:val="center"/>
          </w:tcPr>
          <w:p w14:paraId="593DF38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28" w:type="pct"/>
            <w:tcBorders>
              <w:top w:val="nil"/>
              <w:left w:val="nil"/>
              <w:bottom w:val="single" w:sz="4" w:space="0" w:color="auto"/>
              <w:right w:val="single" w:sz="4" w:space="0" w:color="auto"/>
            </w:tcBorders>
            <w:vAlign w:val="center"/>
          </w:tcPr>
          <w:p w14:paraId="682319F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80" w:type="pct"/>
            <w:tcBorders>
              <w:top w:val="nil"/>
              <w:left w:val="nil"/>
              <w:bottom w:val="single" w:sz="4" w:space="0" w:color="auto"/>
              <w:right w:val="single" w:sz="4" w:space="0" w:color="auto"/>
            </w:tcBorders>
            <w:vAlign w:val="center"/>
          </w:tcPr>
          <w:p w14:paraId="779CDD3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2" w:type="pct"/>
            <w:tcBorders>
              <w:top w:val="nil"/>
              <w:left w:val="nil"/>
              <w:bottom w:val="single" w:sz="4" w:space="0" w:color="auto"/>
              <w:right w:val="single" w:sz="4" w:space="0" w:color="auto"/>
            </w:tcBorders>
            <w:vAlign w:val="center"/>
          </w:tcPr>
          <w:p w14:paraId="1B3052C7"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29" w:type="pct"/>
            <w:tcBorders>
              <w:top w:val="nil"/>
              <w:left w:val="nil"/>
              <w:bottom w:val="single" w:sz="4" w:space="0" w:color="auto"/>
              <w:right w:val="single" w:sz="4" w:space="0" w:color="auto"/>
            </w:tcBorders>
            <w:vAlign w:val="center"/>
          </w:tcPr>
          <w:p w14:paraId="2DC6F7C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27" w:type="pct"/>
            <w:tcBorders>
              <w:top w:val="nil"/>
              <w:left w:val="nil"/>
              <w:bottom w:val="single" w:sz="4" w:space="0" w:color="auto"/>
              <w:right w:val="single" w:sz="4" w:space="0" w:color="auto"/>
            </w:tcBorders>
            <w:vAlign w:val="center"/>
          </w:tcPr>
          <w:p w14:paraId="3A5C6645" w14:textId="77777777" w:rsidR="00374CC5"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28" w:type="pct"/>
            <w:tcBorders>
              <w:top w:val="nil"/>
              <w:left w:val="nil"/>
              <w:bottom w:val="single" w:sz="4" w:space="0" w:color="auto"/>
              <w:right w:val="single" w:sz="4" w:space="0" w:color="auto"/>
            </w:tcBorders>
            <w:vAlign w:val="center"/>
          </w:tcPr>
          <w:p w14:paraId="6A2AADB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594BCA4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74CC5" w14:paraId="2D284FEB" w14:textId="77777777">
        <w:trPr>
          <w:trHeight w:val="800"/>
        </w:trPr>
        <w:tc>
          <w:tcPr>
            <w:tcW w:w="328" w:type="pct"/>
            <w:vMerge w:val="restart"/>
            <w:tcBorders>
              <w:top w:val="nil"/>
              <w:left w:val="single" w:sz="4" w:space="0" w:color="auto"/>
              <w:right w:val="single" w:sz="4" w:space="0" w:color="auto"/>
            </w:tcBorders>
            <w:vAlign w:val="center"/>
          </w:tcPr>
          <w:p w14:paraId="22E37FA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2" w:type="pct"/>
            <w:vMerge w:val="restart"/>
            <w:tcBorders>
              <w:top w:val="nil"/>
              <w:left w:val="nil"/>
              <w:right w:val="single" w:sz="4" w:space="0" w:color="auto"/>
            </w:tcBorders>
            <w:vAlign w:val="center"/>
          </w:tcPr>
          <w:p w14:paraId="2336814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28" w:type="pct"/>
            <w:tcBorders>
              <w:top w:val="nil"/>
              <w:left w:val="nil"/>
              <w:bottom w:val="single" w:sz="4" w:space="0" w:color="auto"/>
              <w:right w:val="single" w:sz="4" w:space="0" w:color="auto"/>
            </w:tcBorders>
            <w:vAlign w:val="center"/>
          </w:tcPr>
          <w:p w14:paraId="4815B73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579151BE"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雇佣机械次数</w:t>
            </w:r>
          </w:p>
        </w:tc>
        <w:tc>
          <w:tcPr>
            <w:tcW w:w="334" w:type="pct"/>
            <w:tcBorders>
              <w:top w:val="nil"/>
              <w:left w:val="nil"/>
              <w:bottom w:val="single" w:sz="4" w:space="0" w:color="auto"/>
              <w:right w:val="single" w:sz="4" w:space="0" w:color="auto"/>
            </w:tcBorders>
            <w:vAlign w:val="center"/>
          </w:tcPr>
          <w:p w14:paraId="0984BD5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23956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251E06E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109632C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31261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FB3FD4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1E5EE6DD"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16D79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82F7CF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2A20535C" w14:textId="77777777" w:rsidR="00374CC5" w:rsidRDefault="00374CC5">
            <w:pPr>
              <w:widowControl/>
              <w:jc w:val="center"/>
              <w:rPr>
                <w:rFonts w:ascii="宋体" w:eastAsia="宋体" w:hAnsi="宋体" w:cs="宋体" w:hint="eastAsia"/>
                <w:color w:val="000000"/>
                <w:sz w:val="18"/>
                <w:szCs w:val="18"/>
              </w:rPr>
            </w:pPr>
          </w:p>
        </w:tc>
      </w:tr>
      <w:tr w:rsidR="00374CC5" w14:paraId="7611F6FC" w14:textId="77777777">
        <w:trPr>
          <w:trHeight w:val="800"/>
        </w:trPr>
        <w:tc>
          <w:tcPr>
            <w:tcW w:w="328" w:type="pct"/>
            <w:vMerge/>
            <w:tcBorders>
              <w:left w:val="single" w:sz="4" w:space="0" w:color="auto"/>
              <w:right w:val="single" w:sz="4" w:space="0" w:color="auto"/>
            </w:tcBorders>
            <w:vAlign w:val="center"/>
          </w:tcPr>
          <w:p w14:paraId="57631F02"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ED8C250"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D965C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081149DF"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房屋维护保养面积</w:t>
            </w:r>
          </w:p>
        </w:tc>
        <w:tc>
          <w:tcPr>
            <w:tcW w:w="334" w:type="pct"/>
            <w:tcBorders>
              <w:top w:val="nil"/>
              <w:left w:val="nil"/>
              <w:bottom w:val="single" w:sz="4" w:space="0" w:color="auto"/>
              <w:right w:val="single" w:sz="4" w:space="0" w:color="auto"/>
            </w:tcBorders>
            <w:vAlign w:val="center"/>
          </w:tcPr>
          <w:p w14:paraId="1D3AB5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6629E1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&gt;=480平方米</w:t>
            </w:r>
          </w:p>
        </w:tc>
        <w:tc>
          <w:tcPr>
            <w:tcW w:w="334" w:type="pct"/>
            <w:tcBorders>
              <w:top w:val="nil"/>
              <w:left w:val="nil"/>
              <w:bottom w:val="single" w:sz="4" w:space="0" w:color="auto"/>
              <w:right w:val="single" w:sz="4" w:space="0" w:color="auto"/>
            </w:tcBorders>
            <w:vAlign w:val="center"/>
          </w:tcPr>
          <w:p w14:paraId="0B35F9C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=480平方米</w:t>
            </w:r>
          </w:p>
        </w:tc>
        <w:tc>
          <w:tcPr>
            <w:tcW w:w="328" w:type="pct"/>
            <w:tcBorders>
              <w:top w:val="nil"/>
              <w:left w:val="nil"/>
              <w:bottom w:val="single" w:sz="4" w:space="0" w:color="auto"/>
              <w:right w:val="single" w:sz="4" w:space="0" w:color="auto"/>
            </w:tcBorders>
            <w:vAlign w:val="center"/>
          </w:tcPr>
          <w:p w14:paraId="76DF815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5F2FB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786968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0DD3E10"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CA0997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4502EE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正式材料,说明材料</w:t>
            </w:r>
          </w:p>
        </w:tc>
        <w:tc>
          <w:tcPr>
            <w:tcW w:w="524" w:type="pct"/>
            <w:tcBorders>
              <w:top w:val="nil"/>
              <w:left w:val="nil"/>
              <w:bottom w:val="single" w:sz="4" w:space="0" w:color="auto"/>
              <w:right w:val="single" w:sz="4" w:space="0" w:color="auto"/>
            </w:tcBorders>
            <w:vAlign w:val="center"/>
          </w:tcPr>
          <w:p w14:paraId="28C2C36D" w14:textId="77777777" w:rsidR="00374CC5" w:rsidRDefault="00374CC5">
            <w:pPr>
              <w:widowControl/>
              <w:jc w:val="center"/>
              <w:rPr>
                <w:rFonts w:ascii="宋体" w:eastAsia="宋体" w:hAnsi="宋体" w:cs="宋体" w:hint="eastAsia"/>
                <w:color w:val="000000"/>
                <w:sz w:val="18"/>
                <w:szCs w:val="18"/>
              </w:rPr>
            </w:pPr>
          </w:p>
        </w:tc>
      </w:tr>
      <w:tr w:rsidR="00374CC5" w14:paraId="727E9B3B" w14:textId="77777777">
        <w:trPr>
          <w:trHeight w:val="800"/>
        </w:trPr>
        <w:tc>
          <w:tcPr>
            <w:tcW w:w="328" w:type="pct"/>
            <w:vMerge/>
            <w:tcBorders>
              <w:left w:val="single" w:sz="4" w:space="0" w:color="auto"/>
              <w:right w:val="single" w:sz="4" w:space="0" w:color="auto"/>
            </w:tcBorders>
            <w:vAlign w:val="center"/>
          </w:tcPr>
          <w:p w14:paraId="19CE6E51"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ADF6606"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DF07C9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317A682D"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垃圾清运次数</w:t>
            </w:r>
          </w:p>
        </w:tc>
        <w:tc>
          <w:tcPr>
            <w:tcW w:w="334" w:type="pct"/>
            <w:tcBorders>
              <w:top w:val="nil"/>
              <w:left w:val="nil"/>
              <w:bottom w:val="single" w:sz="4" w:space="0" w:color="auto"/>
              <w:right w:val="single" w:sz="4" w:space="0" w:color="auto"/>
            </w:tcBorders>
            <w:vAlign w:val="center"/>
          </w:tcPr>
          <w:p w14:paraId="19DC1A1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1C7B9A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5297D7B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685F9A0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796B0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818B8C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9129D4A"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D970F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5546AE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774945AC" w14:textId="77777777" w:rsidR="00374CC5" w:rsidRDefault="00374CC5">
            <w:pPr>
              <w:widowControl/>
              <w:jc w:val="center"/>
              <w:rPr>
                <w:rFonts w:ascii="宋体" w:eastAsia="宋体" w:hAnsi="宋体" w:cs="宋体" w:hint="eastAsia"/>
                <w:color w:val="000000"/>
                <w:sz w:val="18"/>
                <w:szCs w:val="18"/>
              </w:rPr>
            </w:pPr>
          </w:p>
        </w:tc>
      </w:tr>
      <w:tr w:rsidR="00374CC5" w14:paraId="3B68F32C" w14:textId="77777777">
        <w:trPr>
          <w:trHeight w:val="800"/>
        </w:trPr>
        <w:tc>
          <w:tcPr>
            <w:tcW w:w="328" w:type="pct"/>
            <w:vMerge/>
            <w:tcBorders>
              <w:left w:val="single" w:sz="4" w:space="0" w:color="auto"/>
              <w:right w:val="single" w:sz="4" w:space="0" w:color="auto"/>
            </w:tcBorders>
            <w:vAlign w:val="center"/>
          </w:tcPr>
          <w:p w14:paraId="6DDC2521"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F0F0C8"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8EBDC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14:paraId="78071C38"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困难群众慰问人数</w:t>
            </w:r>
          </w:p>
        </w:tc>
        <w:tc>
          <w:tcPr>
            <w:tcW w:w="334" w:type="pct"/>
            <w:tcBorders>
              <w:top w:val="nil"/>
              <w:left w:val="nil"/>
              <w:bottom w:val="single" w:sz="4" w:space="0" w:color="auto"/>
              <w:right w:val="single" w:sz="4" w:space="0" w:color="auto"/>
            </w:tcBorders>
            <w:vAlign w:val="center"/>
          </w:tcPr>
          <w:p w14:paraId="4B20104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FD3CB4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334" w:type="pct"/>
            <w:tcBorders>
              <w:top w:val="nil"/>
              <w:left w:val="nil"/>
              <w:bottom w:val="single" w:sz="4" w:space="0" w:color="auto"/>
              <w:right w:val="single" w:sz="4" w:space="0" w:color="auto"/>
            </w:tcBorders>
            <w:vAlign w:val="center"/>
          </w:tcPr>
          <w:p w14:paraId="49573DE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328" w:type="pct"/>
            <w:tcBorders>
              <w:top w:val="nil"/>
              <w:left w:val="nil"/>
              <w:bottom w:val="single" w:sz="4" w:space="0" w:color="auto"/>
              <w:right w:val="single" w:sz="4" w:space="0" w:color="auto"/>
            </w:tcBorders>
            <w:vAlign w:val="center"/>
          </w:tcPr>
          <w:p w14:paraId="7E99E0F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B99C8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88AF26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50431F0"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D80C6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2A88964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FD8EC56" w14:textId="77777777" w:rsidR="00374CC5" w:rsidRDefault="00374CC5">
            <w:pPr>
              <w:widowControl/>
              <w:jc w:val="center"/>
              <w:rPr>
                <w:rFonts w:ascii="宋体" w:eastAsia="宋体" w:hAnsi="宋体" w:cs="宋体" w:hint="eastAsia"/>
                <w:color w:val="000000"/>
                <w:sz w:val="18"/>
                <w:szCs w:val="18"/>
              </w:rPr>
            </w:pPr>
          </w:p>
        </w:tc>
      </w:tr>
      <w:tr w:rsidR="00374CC5" w14:paraId="089C9CE8" w14:textId="77777777">
        <w:trPr>
          <w:trHeight w:val="800"/>
        </w:trPr>
        <w:tc>
          <w:tcPr>
            <w:tcW w:w="328" w:type="pct"/>
            <w:vMerge/>
            <w:tcBorders>
              <w:left w:val="single" w:sz="4" w:space="0" w:color="auto"/>
              <w:right w:val="single" w:sz="4" w:space="0" w:color="auto"/>
            </w:tcBorders>
            <w:vAlign w:val="center"/>
          </w:tcPr>
          <w:p w14:paraId="41C907E6"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F3EB36D"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F08F29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14:paraId="2917A148"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环境卫生整治达标率</w:t>
            </w:r>
          </w:p>
        </w:tc>
        <w:tc>
          <w:tcPr>
            <w:tcW w:w="334" w:type="pct"/>
            <w:tcBorders>
              <w:top w:val="nil"/>
              <w:left w:val="nil"/>
              <w:bottom w:val="single" w:sz="4" w:space="0" w:color="auto"/>
              <w:right w:val="single" w:sz="4" w:space="0" w:color="auto"/>
            </w:tcBorders>
            <w:vAlign w:val="center"/>
          </w:tcPr>
          <w:p w14:paraId="729B885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5FB583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5CE9E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BFE8DC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D9EE1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EA660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0BDF6256"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862CF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16855CC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3DCD1425" w14:textId="77777777" w:rsidR="00374CC5" w:rsidRDefault="00374CC5">
            <w:pPr>
              <w:widowControl/>
              <w:jc w:val="center"/>
              <w:rPr>
                <w:rFonts w:ascii="宋体" w:eastAsia="宋体" w:hAnsi="宋体" w:cs="宋体" w:hint="eastAsia"/>
                <w:color w:val="000000"/>
                <w:sz w:val="18"/>
                <w:szCs w:val="18"/>
              </w:rPr>
            </w:pPr>
          </w:p>
        </w:tc>
      </w:tr>
      <w:tr w:rsidR="00374CC5" w14:paraId="6DFA6DA8" w14:textId="77777777">
        <w:trPr>
          <w:trHeight w:val="800"/>
        </w:trPr>
        <w:tc>
          <w:tcPr>
            <w:tcW w:w="328" w:type="pct"/>
            <w:vMerge/>
            <w:tcBorders>
              <w:left w:val="single" w:sz="4" w:space="0" w:color="auto"/>
              <w:right w:val="single" w:sz="4" w:space="0" w:color="auto"/>
            </w:tcBorders>
            <w:vAlign w:val="center"/>
          </w:tcPr>
          <w:p w14:paraId="686F90A5" w14:textId="77777777" w:rsidR="00374CC5" w:rsidRDefault="00374CC5">
            <w:pPr>
              <w:widowControl/>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8740070"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A46ED7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14:paraId="15967158"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清运垃圾及时率</w:t>
            </w:r>
          </w:p>
        </w:tc>
        <w:tc>
          <w:tcPr>
            <w:tcW w:w="334" w:type="pct"/>
            <w:tcBorders>
              <w:top w:val="nil"/>
              <w:left w:val="nil"/>
              <w:bottom w:val="single" w:sz="4" w:space="0" w:color="auto"/>
              <w:right w:val="single" w:sz="4" w:space="0" w:color="auto"/>
            </w:tcBorders>
            <w:vAlign w:val="center"/>
          </w:tcPr>
          <w:p w14:paraId="60714EC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A44DDD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5134D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0F506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1C9B3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9ED8F6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03C2D62"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462BF8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779BC4C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111AEDC1" w14:textId="77777777" w:rsidR="00374CC5" w:rsidRDefault="00374CC5">
            <w:pPr>
              <w:widowControl/>
              <w:jc w:val="center"/>
              <w:rPr>
                <w:rFonts w:ascii="宋体" w:eastAsia="宋体" w:hAnsi="宋体" w:cs="宋体" w:hint="eastAsia"/>
                <w:color w:val="000000"/>
                <w:sz w:val="18"/>
                <w:szCs w:val="18"/>
              </w:rPr>
            </w:pPr>
          </w:p>
        </w:tc>
      </w:tr>
      <w:tr w:rsidR="00374CC5" w14:paraId="4968BAFC" w14:textId="77777777">
        <w:trPr>
          <w:trHeight w:val="800"/>
        </w:trPr>
        <w:tc>
          <w:tcPr>
            <w:tcW w:w="328" w:type="pct"/>
            <w:vMerge/>
            <w:tcBorders>
              <w:left w:val="single" w:sz="4" w:space="0" w:color="auto"/>
              <w:right w:val="single" w:sz="4" w:space="0" w:color="auto"/>
            </w:tcBorders>
            <w:vAlign w:val="center"/>
          </w:tcPr>
          <w:p w14:paraId="09384B65" w14:textId="77777777" w:rsidR="00374CC5" w:rsidRDefault="00374CC5">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64C2D1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28" w:type="pct"/>
            <w:tcBorders>
              <w:top w:val="nil"/>
              <w:left w:val="nil"/>
              <w:bottom w:val="single" w:sz="4" w:space="0" w:color="auto"/>
              <w:right w:val="single" w:sz="4" w:space="0" w:color="auto"/>
            </w:tcBorders>
            <w:vAlign w:val="center"/>
          </w:tcPr>
          <w:p w14:paraId="4890290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2" w:type="pct"/>
            <w:tcBorders>
              <w:top w:val="single" w:sz="4" w:space="0" w:color="auto"/>
              <w:left w:val="nil"/>
              <w:bottom w:val="single" w:sz="4" w:space="0" w:color="auto"/>
              <w:right w:val="single" w:sz="4" w:space="0" w:color="auto"/>
            </w:tcBorders>
            <w:vAlign w:val="center"/>
          </w:tcPr>
          <w:p w14:paraId="34A53543"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租用机械单价</w:t>
            </w:r>
          </w:p>
        </w:tc>
        <w:tc>
          <w:tcPr>
            <w:tcW w:w="334" w:type="pct"/>
            <w:tcBorders>
              <w:top w:val="nil"/>
              <w:left w:val="nil"/>
              <w:bottom w:val="single" w:sz="4" w:space="0" w:color="auto"/>
              <w:right w:val="single" w:sz="4" w:space="0" w:color="auto"/>
            </w:tcBorders>
            <w:vAlign w:val="center"/>
          </w:tcPr>
          <w:p w14:paraId="681E6A4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72570E3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&lt;=3000元/次</w:t>
            </w:r>
          </w:p>
        </w:tc>
        <w:tc>
          <w:tcPr>
            <w:tcW w:w="334" w:type="pct"/>
            <w:tcBorders>
              <w:top w:val="nil"/>
              <w:left w:val="nil"/>
              <w:bottom w:val="single" w:sz="4" w:space="0" w:color="auto"/>
              <w:right w:val="single" w:sz="4" w:space="0" w:color="auto"/>
            </w:tcBorders>
            <w:vAlign w:val="center"/>
          </w:tcPr>
          <w:p w14:paraId="356711C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=3000元/次</w:t>
            </w:r>
          </w:p>
        </w:tc>
        <w:tc>
          <w:tcPr>
            <w:tcW w:w="328" w:type="pct"/>
            <w:tcBorders>
              <w:top w:val="nil"/>
              <w:left w:val="nil"/>
              <w:bottom w:val="single" w:sz="4" w:space="0" w:color="auto"/>
              <w:right w:val="single" w:sz="4" w:space="0" w:color="auto"/>
            </w:tcBorders>
            <w:vAlign w:val="center"/>
          </w:tcPr>
          <w:p w14:paraId="0E65466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AF906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33F36A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2F7E8B02"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A9DD3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0DA824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524" w:type="pct"/>
            <w:tcBorders>
              <w:top w:val="nil"/>
              <w:left w:val="nil"/>
              <w:bottom w:val="single" w:sz="4" w:space="0" w:color="auto"/>
              <w:right w:val="single" w:sz="4" w:space="0" w:color="auto"/>
            </w:tcBorders>
            <w:vAlign w:val="center"/>
          </w:tcPr>
          <w:p w14:paraId="2947D297" w14:textId="77777777" w:rsidR="00374CC5" w:rsidRDefault="00374CC5">
            <w:pPr>
              <w:widowControl/>
              <w:jc w:val="center"/>
              <w:rPr>
                <w:rFonts w:ascii="宋体" w:eastAsia="宋体" w:hAnsi="宋体" w:cs="宋体" w:hint="eastAsia"/>
                <w:color w:val="000000"/>
                <w:sz w:val="18"/>
                <w:szCs w:val="18"/>
              </w:rPr>
            </w:pPr>
          </w:p>
        </w:tc>
      </w:tr>
      <w:tr w:rsidR="00374CC5" w14:paraId="2E6B9619" w14:textId="77777777">
        <w:trPr>
          <w:trHeight w:val="800"/>
        </w:trPr>
        <w:tc>
          <w:tcPr>
            <w:tcW w:w="328" w:type="pct"/>
            <w:vMerge/>
            <w:tcBorders>
              <w:left w:val="single" w:sz="4" w:space="0" w:color="auto"/>
              <w:right w:val="single" w:sz="4" w:space="0" w:color="auto"/>
            </w:tcBorders>
            <w:vAlign w:val="center"/>
          </w:tcPr>
          <w:p w14:paraId="37AFF381" w14:textId="77777777" w:rsidR="00374CC5" w:rsidRDefault="00374CC5">
            <w:pPr>
              <w:widowControl/>
              <w:jc w:val="left"/>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798998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28" w:type="pct"/>
            <w:tcBorders>
              <w:top w:val="nil"/>
              <w:left w:val="nil"/>
              <w:bottom w:val="single" w:sz="4" w:space="0" w:color="auto"/>
              <w:right w:val="single" w:sz="4" w:space="0" w:color="auto"/>
            </w:tcBorders>
            <w:vAlign w:val="center"/>
          </w:tcPr>
          <w:p w14:paraId="19B8FD7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14:paraId="7D1ABCA1"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受益农牧民人数</w:t>
            </w:r>
          </w:p>
        </w:tc>
        <w:tc>
          <w:tcPr>
            <w:tcW w:w="334" w:type="pct"/>
            <w:tcBorders>
              <w:top w:val="nil"/>
              <w:left w:val="nil"/>
              <w:bottom w:val="single" w:sz="4" w:space="0" w:color="auto"/>
              <w:right w:val="single" w:sz="4" w:space="0" w:color="auto"/>
            </w:tcBorders>
            <w:vAlign w:val="center"/>
          </w:tcPr>
          <w:p w14:paraId="19062A0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A407D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&gt;=280人</w:t>
            </w:r>
          </w:p>
        </w:tc>
        <w:tc>
          <w:tcPr>
            <w:tcW w:w="334" w:type="pct"/>
            <w:tcBorders>
              <w:top w:val="nil"/>
              <w:left w:val="nil"/>
              <w:bottom w:val="single" w:sz="4" w:space="0" w:color="auto"/>
              <w:right w:val="single" w:sz="4" w:space="0" w:color="auto"/>
            </w:tcBorders>
            <w:vAlign w:val="center"/>
          </w:tcPr>
          <w:p w14:paraId="41AF970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=280人</w:t>
            </w:r>
          </w:p>
        </w:tc>
        <w:tc>
          <w:tcPr>
            <w:tcW w:w="328" w:type="pct"/>
            <w:tcBorders>
              <w:top w:val="nil"/>
              <w:left w:val="nil"/>
              <w:bottom w:val="single" w:sz="4" w:space="0" w:color="auto"/>
              <w:right w:val="single" w:sz="4" w:space="0" w:color="auto"/>
            </w:tcBorders>
            <w:vAlign w:val="center"/>
          </w:tcPr>
          <w:p w14:paraId="0FE48D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A9535A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1D05A4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4E164139"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B1F5A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2F83BC3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0CFB963E" w14:textId="77777777" w:rsidR="00374CC5" w:rsidRDefault="00374CC5">
            <w:pPr>
              <w:widowControl/>
              <w:jc w:val="center"/>
              <w:rPr>
                <w:rFonts w:ascii="宋体" w:eastAsia="宋体" w:hAnsi="宋体" w:cs="宋体" w:hint="eastAsia"/>
                <w:color w:val="000000"/>
                <w:sz w:val="18"/>
                <w:szCs w:val="18"/>
              </w:rPr>
            </w:pPr>
          </w:p>
        </w:tc>
      </w:tr>
      <w:tr w:rsidR="00374CC5" w14:paraId="018C81A9" w14:textId="77777777">
        <w:trPr>
          <w:trHeight w:val="800"/>
        </w:trPr>
        <w:tc>
          <w:tcPr>
            <w:tcW w:w="328" w:type="pct"/>
            <w:vMerge/>
            <w:tcBorders>
              <w:left w:val="single" w:sz="4" w:space="0" w:color="auto"/>
              <w:right w:val="single" w:sz="4" w:space="0" w:color="auto"/>
            </w:tcBorders>
            <w:vAlign w:val="center"/>
          </w:tcPr>
          <w:p w14:paraId="4BC3CB5A" w14:textId="77777777" w:rsidR="00374CC5" w:rsidRDefault="00374CC5">
            <w:pPr>
              <w:widowControl/>
              <w:jc w:val="left"/>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F02453C" w14:textId="77777777" w:rsidR="00374CC5" w:rsidRDefault="00374CC5">
            <w:pPr>
              <w:widowControl/>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B6C8F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472" w:type="pct"/>
            <w:tcBorders>
              <w:top w:val="single" w:sz="4" w:space="0" w:color="auto"/>
              <w:left w:val="nil"/>
              <w:bottom w:val="single" w:sz="4" w:space="0" w:color="auto"/>
              <w:right w:val="single" w:sz="4" w:space="0" w:color="auto"/>
            </w:tcBorders>
            <w:vAlign w:val="center"/>
          </w:tcPr>
          <w:p w14:paraId="2FAC4728"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人居环境改善率</w:t>
            </w:r>
          </w:p>
        </w:tc>
        <w:tc>
          <w:tcPr>
            <w:tcW w:w="334" w:type="pct"/>
            <w:tcBorders>
              <w:top w:val="nil"/>
              <w:left w:val="nil"/>
              <w:bottom w:val="single" w:sz="4" w:space="0" w:color="auto"/>
              <w:right w:val="single" w:sz="4" w:space="0" w:color="auto"/>
            </w:tcBorders>
            <w:vAlign w:val="center"/>
          </w:tcPr>
          <w:p w14:paraId="4BEC7AB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375FE8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37E6D6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7A970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8919B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5BA179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7F611C6F"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23AD8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28" w:type="pct"/>
            <w:tcBorders>
              <w:top w:val="nil"/>
              <w:left w:val="nil"/>
              <w:bottom w:val="single" w:sz="4" w:space="0" w:color="auto"/>
              <w:right w:val="single" w:sz="4" w:space="0" w:color="auto"/>
            </w:tcBorders>
            <w:vAlign w:val="center"/>
          </w:tcPr>
          <w:p w14:paraId="0462D9F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524" w:type="pct"/>
            <w:tcBorders>
              <w:top w:val="nil"/>
              <w:left w:val="nil"/>
              <w:bottom w:val="single" w:sz="4" w:space="0" w:color="auto"/>
              <w:right w:val="single" w:sz="4" w:space="0" w:color="auto"/>
            </w:tcBorders>
            <w:vAlign w:val="center"/>
          </w:tcPr>
          <w:p w14:paraId="431A4332" w14:textId="77777777" w:rsidR="00374CC5" w:rsidRDefault="00374CC5">
            <w:pPr>
              <w:widowControl/>
              <w:jc w:val="center"/>
              <w:rPr>
                <w:rFonts w:ascii="宋体" w:eastAsia="宋体" w:hAnsi="宋体" w:cs="宋体" w:hint="eastAsia"/>
                <w:color w:val="000000"/>
                <w:sz w:val="18"/>
                <w:szCs w:val="18"/>
              </w:rPr>
            </w:pPr>
          </w:p>
        </w:tc>
      </w:tr>
      <w:tr w:rsidR="00374CC5" w14:paraId="63CA2672" w14:textId="77777777">
        <w:trPr>
          <w:trHeight w:val="800"/>
        </w:trPr>
        <w:tc>
          <w:tcPr>
            <w:tcW w:w="328" w:type="pct"/>
            <w:vMerge/>
            <w:tcBorders>
              <w:left w:val="single" w:sz="4" w:space="0" w:color="auto"/>
              <w:bottom w:val="single" w:sz="4" w:space="0" w:color="auto"/>
              <w:right w:val="single" w:sz="4" w:space="0" w:color="auto"/>
            </w:tcBorders>
            <w:vAlign w:val="center"/>
          </w:tcPr>
          <w:p w14:paraId="2F23501D" w14:textId="77777777" w:rsidR="00374CC5" w:rsidRDefault="00374CC5">
            <w:pPr>
              <w:widowControl/>
              <w:jc w:val="left"/>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0CF9A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28" w:type="pct"/>
            <w:tcBorders>
              <w:top w:val="nil"/>
              <w:left w:val="nil"/>
              <w:bottom w:val="single" w:sz="4" w:space="0" w:color="auto"/>
              <w:right w:val="single" w:sz="4" w:space="0" w:color="auto"/>
            </w:tcBorders>
            <w:vAlign w:val="center"/>
          </w:tcPr>
          <w:p w14:paraId="068FAC9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14:paraId="5F011226"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受益农牧民满意度</w:t>
            </w:r>
          </w:p>
        </w:tc>
        <w:tc>
          <w:tcPr>
            <w:tcW w:w="334" w:type="pct"/>
            <w:tcBorders>
              <w:top w:val="nil"/>
              <w:left w:val="nil"/>
              <w:bottom w:val="single" w:sz="4" w:space="0" w:color="auto"/>
              <w:right w:val="single" w:sz="4" w:space="0" w:color="auto"/>
            </w:tcBorders>
            <w:vAlign w:val="center"/>
          </w:tcPr>
          <w:p w14:paraId="107B0C7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8004BE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6D56820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9AC921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85E62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7C6F9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29" w:type="pct"/>
            <w:tcBorders>
              <w:top w:val="nil"/>
              <w:left w:val="nil"/>
              <w:bottom w:val="single" w:sz="4" w:space="0" w:color="auto"/>
              <w:right w:val="single" w:sz="4" w:space="0" w:color="auto"/>
            </w:tcBorders>
            <w:vAlign w:val="center"/>
          </w:tcPr>
          <w:p w14:paraId="6F77CCA1" w14:textId="77777777" w:rsidR="00374CC5" w:rsidRDefault="00374CC5">
            <w:pPr>
              <w:widowControl/>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806AC5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28" w:type="pct"/>
            <w:tcBorders>
              <w:top w:val="nil"/>
              <w:left w:val="nil"/>
              <w:bottom w:val="single" w:sz="4" w:space="0" w:color="auto"/>
              <w:right w:val="single" w:sz="4" w:space="0" w:color="auto"/>
            </w:tcBorders>
            <w:vAlign w:val="center"/>
          </w:tcPr>
          <w:p w14:paraId="37D8585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
        </w:tc>
        <w:tc>
          <w:tcPr>
            <w:tcW w:w="524" w:type="pct"/>
            <w:tcBorders>
              <w:top w:val="nil"/>
              <w:left w:val="nil"/>
              <w:bottom w:val="single" w:sz="4" w:space="0" w:color="auto"/>
              <w:right w:val="single" w:sz="4" w:space="0" w:color="auto"/>
            </w:tcBorders>
            <w:vAlign w:val="center"/>
          </w:tcPr>
          <w:p w14:paraId="753AB384" w14:textId="77777777" w:rsidR="00374CC5" w:rsidRDefault="00374CC5">
            <w:pPr>
              <w:widowControl/>
              <w:jc w:val="center"/>
              <w:rPr>
                <w:rFonts w:ascii="宋体" w:eastAsia="宋体" w:hAnsi="宋体" w:cs="宋体" w:hint="eastAsia"/>
                <w:color w:val="000000"/>
                <w:sz w:val="18"/>
                <w:szCs w:val="18"/>
              </w:rPr>
            </w:pPr>
          </w:p>
        </w:tc>
      </w:tr>
      <w:tr w:rsidR="00374CC5" w14:paraId="28BB7DE4"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6C072AE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8DFAE7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2B9F93B" w14:textId="77777777" w:rsidR="00374CC5" w:rsidRDefault="00374CC5">
            <w:pPr>
              <w:widowControl/>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3E9E36E" w14:textId="77777777" w:rsidR="00374CC5" w:rsidRDefault="00374CC5">
            <w:pPr>
              <w:widowControl/>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4970264" w14:textId="77777777" w:rsidR="00374CC5" w:rsidRDefault="00374CC5">
            <w:pPr>
              <w:widowControl/>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8D71C5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3BDD389" w14:textId="77777777" w:rsidR="00374CC5" w:rsidRDefault="00374CC5">
            <w:pPr>
              <w:widowControl/>
              <w:jc w:val="left"/>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6F78AE81" w14:textId="77777777" w:rsidR="00374CC5" w:rsidRDefault="00374CC5">
            <w:pPr>
              <w:widowControl/>
              <w:jc w:val="left"/>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635670B" w14:textId="77777777" w:rsidR="00374CC5" w:rsidRDefault="00374CC5">
            <w:pPr>
              <w:widowControl/>
              <w:jc w:val="left"/>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D69C48" w14:textId="77777777" w:rsidR="00374CC5" w:rsidRDefault="00374CC5">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8129E62" w14:textId="77777777" w:rsidR="00374CC5" w:rsidRDefault="00374CC5">
            <w:pPr>
              <w:widowControl/>
              <w:jc w:val="left"/>
              <w:rPr>
                <w:rFonts w:ascii="宋体" w:eastAsia="宋体" w:hAnsi="宋体" w:cs="宋体" w:hint="eastAsia"/>
                <w:color w:val="000000"/>
                <w:sz w:val="18"/>
                <w:szCs w:val="18"/>
              </w:rPr>
            </w:pPr>
          </w:p>
        </w:tc>
      </w:tr>
    </w:tbl>
    <w:p w14:paraId="10BE3C88" w14:textId="77777777" w:rsidR="00374CC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B979F1B" w14:textId="77777777" w:rsidR="00374CC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21"/>
        <w:gridCol w:w="546"/>
        <w:gridCol w:w="801"/>
        <w:gridCol w:w="558"/>
        <w:gridCol w:w="666"/>
        <w:gridCol w:w="666"/>
        <w:gridCol w:w="756"/>
        <w:gridCol w:w="666"/>
        <w:gridCol w:w="572"/>
        <w:gridCol w:w="576"/>
        <w:gridCol w:w="518"/>
        <w:gridCol w:w="547"/>
        <w:gridCol w:w="887"/>
      </w:tblGrid>
      <w:tr w:rsidR="00374CC5" w14:paraId="74F814DD"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3EA42A6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tcPr>
          <w:p w14:paraId="5A4CD65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2024年自治区就业补助资金</w:t>
            </w:r>
          </w:p>
        </w:tc>
      </w:tr>
      <w:tr w:rsidR="00374CC5" w14:paraId="724DDFB0"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0A058ED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tcPr>
          <w:p w14:paraId="5C796C5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木垒县人力资源和社会保障局</w:t>
            </w:r>
          </w:p>
        </w:tc>
        <w:tc>
          <w:tcPr>
            <w:tcW w:w="666" w:type="pct"/>
            <w:gridSpan w:val="2"/>
            <w:tcBorders>
              <w:top w:val="single" w:sz="4" w:space="0" w:color="auto"/>
              <w:left w:val="nil"/>
              <w:bottom w:val="single" w:sz="4" w:space="0" w:color="auto"/>
              <w:right w:val="single" w:sz="4" w:space="0" w:color="auto"/>
            </w:tcBorders>
            <w:vAlign w:val="center"/>
          </w:tcPr>
          <w:p w14:paraId="09EE261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tcPr>
          <w:p w14:paraId="427BDFF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木垒县劳动人事社会保障局</w:t>
            </w:r>
          </w:p>
        </w:tc>
      </w:tr>
      <w:tr w:rsidR="00374CC5" w14:paraId="6C9FB945"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BBBA67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tcPr>
          <w:p w14:paraId="25B7D816" w14:textId="77777777" w:rsidR="00374CC5" w:rsidRDefault="00374CC5">
            <w:pPr>
              <w:widowControl/>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21B231A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083F21F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0C10488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tcPr>
          <w:p w14:paraId="47BD92C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tcPr>
          <w:p w14:paraId="41E27A4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63E14AEE"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74CC5" w14:paraId="30E5C783"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6F631CDA"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41A5C04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64CDDD0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993" w:type="pct"/>
            <w:gridSpan w:val="3"/>
            <w:tcBorders>
              <w:top w:val="single" w:sz="4" w:space="0" w:color="auto"/>
              <w:left w:val="nil"/>
              <w:bottom w:val="single" w:sz="4" w:space="0" w:color="auto"/>
              <w:right w:val="single" w:sz="4" w:space="0" w:color="auto"/>
            </w:tcBorders>
            <w:vAlign w:val="center"/>
          </w:tcPr>
          <w:p w14:paraId="072437D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66" w:type="pct"/>
            <w:gridSpan w:val="2"/>
            <w:tcBorders>
              <w:top w:val="single" w:sz="4" w:space="0" w:color="auto"/>
              <w:left w:val="nil"/>
              <w:bottom w:val="single" w:sz="4" w:space="0" w:color="auto"/>
              <w:right w:val="single" w:sz="4" w:space="0" w:color="auto"/>
            </w:tcBorders>
            <w:vAlign w:val="center"/>
          </w:tcPr>
          <w:p w14:paraId="4E396DA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79" w:type="pct"/>
            <w:gridSpan w:val="2"/>
            <w:tcBorders>
              <w:top w:val="nil"/>
              <w:left w:val="nil"/>
              <w:bottom w:val="single" w:sz="4" w:space="0" w:color="auto"/>
              <w:right w:val="single" w:sz="4" w:space="0" w:color="auto"/>
            </w:tcBorders>
            <w:vAlign w:val="center"/>
          </w:tcPr>
          <w:p w14:paraId="2B4588A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00363D7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794326F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74CC5" w14:paraId="116F6CF8"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3C46A93"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4B208A5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33F4F81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993" w:type="pct"/>
            <w:gridSpan w:val="3"/>
            <w:tcBorders>
              <w:top w:val="single" w:sz="4" w:space="0" w:color="auto"/>
              <w:left w:val="nil"/>
              <w:bottom w:val="single" w:sz="4" w:space="0" w:color="auto"/>
              <w:right w:val="single" w:sz="4" w:space="0" w:color="auto"/>
            </w:tcBorders>
            <w:vAlign w:val="center"/>
          </w:tcPr>
          <w:p w14:paraId="42FB013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66" w:type="pct"/>
            <w:gridSpan w:val="2"/>
            <w:tcBorders>
              <w:top w:val="single" w:sz="4" w:space="0" w:color="auto"/>
              <w:left w:val="nil"/>
              <w:bottom w:val="single" w:sz="4" w:space="0" w:color="auto"/>
              <w:right w:val="single" w:sz="4" w:space="0" w:color="auto"/>
            </w:tcBorders>
            <w:vAlign w:val="center"/>
          </w:tcPr>
          <w:p w14:paraId="1B86A2A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14.25</w:t>
            </w:r>
          </w:p>
        </w:tc>
        <w:tc>
          <w:tcPr>
            <w:tcW w:w="679" w:type="pct"/>
            <w:gridSpan w:val="2"/>
            <w:tcBorders>
              <w:top w:val="nil"/>
              <w:left w:val="nil"/>
              <w:bottom w:val="single" w:sz="4" w:space="0" w:color="auto"/>
              <w:right w:val="single" w:sz="4" w:space="0" w:color="auto"/>
            </w:tcBorders>
            <w:vAlign w:val="center"/>
          </w:tcPr>
          <w:p w14:paraId="142B0AD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28EF221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111EA2E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28DDDE4A"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551838E3"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716F2F6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31861F3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7359B86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DA85A5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tcPr>
          <w:p w14:paraId="793FFCA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088AD5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4928B94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4494C815"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6FC107B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53B54F9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tcPr>
          <w:p w14:paraId="092102B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74CC5" w14:paraId="1D118C4D"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481CE721" w14:textId="77777777" w:rsidR="00374CC5" w:rsidRDefault="00374CC5">
            <w:pPr>
              <w:widowControl/>
              <w:jc w:val="left"/>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36F234C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目标1：根据自治区要求，向木垒县劳动力转移发放就业补助资金14.25万元，更好的发挥就业补助资金作用。目标2：进一步促进农村劳动力外出务工，扩大农村劳动力务工规模，增加农民工收入。</w:t>
            </w:r>
          </w:p>
        </w:tc>
        <w:tc>
          <w:tcPr>
            <w:tcW w:w="2533" w:type="pct"/>
            <w:gridSpan w:val="7"/>
            <w:tcBorders>
              <w:top w:val="single" w:sz="4" w:space="0" w:color="auto"/>
              <w:left w:val="nil"/>
              <w:bottom w:val="single" w:sz="4" w:space="0" w:color="auto"/>
              <w:right w:val="single" w:sz="4" w:space="0" w:color="auto"/>
            </w:tcBorders>
            <w:vAlign w:val="center"/>
          </w:tcPr>
          <w:p w14:paraId="4580D1B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本项目已完成如下工作，向木垒县劳动力转移发放就业补助资金14.25万元，组织劳动力转移人数513人，惠及乡镇数量10个，通过该项目的实施，提高了劳动者就业能力、提高创业成功率以及提高就业服务质量，促进了就业市场供需匹配、促进重点群体就业以及促进社会经济发展。</w:t>
            </w:r>
          </w:p>
        </w:tc>
      </w:tr>
      <w:tr w:rsidR="00374CC5" w14:paraId="013AFFF8" w14:textId="77777777">
        <w:trPr>
          <w:trHeight w:val="820"/>
        </w:trPr>
        <w:tc>
          <w:tcPr>
            <w:tcW w:w="332" w:type="pct"/>
            <w:tcBorders>
              <w:top w:val="nil"/>
              <w:left w:val="single" w:sz="4" w:space="0" w:color="auto"/>
              <w:bottom w:val="single" w:sz="4" w:space="0" w:color="auto"/>
              <w:right w:val="single" w:sz="4" w:space="0" w:color="auto"/>
            </w:tcBorders>
            <w:vAlign w:val="center"/>
          </w:tcPr>
          <w:p w14:paraId="4AECD3B0" w14:textId="77777777" w:rsidR="00374CC5" w:rsidRDefault="00374CC5">
            <w:pPr>
              <w:widowControl/>
              <w:jc w:val="left"/>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123041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tcPr>
          <w:p w14:paraId="5FFF4B2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tcPr>
          <w:p w14:paraId="7E77168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tcPr>
          <w:p w14:paraId="48DED8A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tcPr>
          <w:p w14:paraId="302A83F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tcPr>
          <w:p w14:paraId="4638FBE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tcPr>
          <w:p w14:paraId="2E4C2E8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tcPr>
          <w:p w14:paraId="41C84D9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tcPr>
          <w:p w14:paraId="33A20896"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tcPr>
          <w:p w14:paraId="0603DDC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tcPr>
          <w:p w14:paraId="777FEFBD" w14:textId="77777777" w:rsidR="00374CC5"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32" w:type="pct"/>
            <w:tcBorders>
              <w:top w:val="nil"/>
              <w:left w:val="nil"/>
              <w:bottom w:val="single" w:sz="4" w:space="0" w:color="auto"/>
              <w:right w:val="single" w:sz="4" w:space="0" w:color="auto"/>
            </w:tcBorders>
            <w:vAlign w:val="center"/>
          </w:tcPr>
          <w:p w14:paraId="33938D5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55768FD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74CC5" w14:paraId="6FC29978" w14:textId="77777777">
        <w:trPr>
          <w:trHeight w:val="800"/>
        </w:trPr>
        <w:tc>
          <w:tcPr>
            <w:tcW w:w="332" w:type="pct"/>
            <w:vMerge w:val="restart"/>
            <w:tcBorders>
              <w:top w:val="nil"/>
              <w:left w:val="single" w:sz="4" w:space="0" w:color="auto"/>
              <w:right w:val="single" w:sz="4" w:space="0" w:color="auto"/>
            </w:tcBorders>
            <w:vAlign w:val="center"/>
          </w:tcPr>
          <w:p w14:paraId="43047EE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6" w:type="pct"/>
            <w:vMerge w:val="restart"/>
            <w:tcBorders>
              <w:top w:val="nil"/>
              <w:left w:val="nil"/>
              <w:right w:val="single" w:sz="4" w:space="0" w:color="auto"/>
            </w:tcBorders>
            <w:vAlign w:val="center"/>
          </w:tcPr>
          <w:p w14:paraId="7AD4046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08A68C4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92DB431"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组织劳动力转移人数</w:t>
            </w:r>
          </w:p>
        </w:tc>
        <w:tc>
          <w:tcPr>
            <w:tcW w:w="338" w:type="pct"/>
            <w:tcBorders>
              <w:top w:val="nil"/>
              <w:left w:val="nil"/>
              <w:bottom w:val="single" w:sz="4" w:space="0" w:color="auto"/>
              <w:right w:val="single" w:sz="4" w:space="0" w:color="auto"/>
            </w:tcBorders>
            <w:vAlign w:val="center"/>
          </w:tcPr>
          <w:p w14:paraId="48DB947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F99E95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337" w:type="pct"/>
            <w:tcBorders>
              <w:top w:val="nil"/>
              <w:left w:val="nil"/>
              <w:bottom w:val="single" w:sz="4" w:space="0" w:color="auto"/>
              <w:right w:val="single" w:sz="4" w:space="0" w:color="auto"/>
            </w:tcBorders>
            <w:vAlign w:val="center"/>
          </w:tcPr>
          <w:p w14:paraId="5E3BA6D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=513人</w:t>
            </w:r>
          </w:p>
        </w:tc>
        <w:tc>
          <w:tcPr>
            <w:tcW w:w="332" w:type="pct"/>
            <w:tcBorders>
              <w:top w:val="nil"/>
              <w:left w:val="nil"/>
              <w:bottom w:val="single" w:sz="4" w:space="0" w:color="auto"/>
              <w:right w:val="single" w:sz="4" w:space="0" w:color="auto"/>
            </w:tcBorders>
            <w:vAlign w:val="center"/>
          </w:tcPr>
          <w:p w14:paraId="3C87F35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167.66</w:t>
            </w:r>
          </w:p>
        </w:tc>
        <w:tc>
          <w:tcPr>
            <w:tcW w:w="334" w:type="pct"/>
            <w:tcBorders>
              <w:top w:val="nil"/>
              <w:left w:val="nil"/>
              <w:bottom w:val="single" w:sz="4" w:space="0" w:color="auto"/>
              <w:right w:val="single" w:sz="4" w:space="0" w:color="auto"/>
            </w:tcBorders>
            <w:vAlign w:val="center"/>
          </w:tcPr>
          <w:p w14:paraId="10478EA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3.23</w:t>
            </w:r>
          </w:p>
        </w:tc>
        <w:tc>
          <w:tcPr>
            <w:tcW w:w="346" w:type="pct"/>
            <w:tcBorders>
              <w:top w:val="nil"/>
              <w:left w:val="nil"/>
              <w:bottom w:val="single" w:sz="4" w:space="0" w:color="auto"/>
              <w:right w:val="single" w:sz="4" w:space="0" w:color="auto"/>
            </w:tcBorders>
            <w:vAlign w:val="center"/>
          </w:tcPr>
          <w:p w14:paraId="2650404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1806C14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300人</w:t>
            </w:r>
          </w:p>
        </w:tc>
        <w:tc>
          <w:tcPr>
            <w:tcW w:w="331" w:type="pct"/>
            <w:tcBorders>
              <w:top w:val="nil"/>
              <w:left w:val="nil"/>
              <w:bottom w:val="single" w:sz="4" w:space="0" w:color="auto"/>
              <w:right w:val="single" w:sz="4" w:space="0" w:color="auto"/>
            </w:tcBorders>
            <w:vAlign w:val="center"/>
          </w:tcPr>
          <w:p w14:paraId="2E7BEA4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77AD3E0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87A88D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组织劳动力转移实际人数增加</w:t>
            </w:r>
          </w:p>
        </w:tc>
      </w:tr>
      <w:tr w:rsidR="00374CC5" w14:paraId="4B1F94A8" w14:textId="77777777">
        <w:trPr>
          <w:trHeight w:val="800"/>
        </w:trPr>
        <w:tc>
          <w:tcPr>
            <w:tcW w:w="332" w:type="pct"/>
            <w:vMerge/>
            <w:tcBorders>
              <w:left w:val="single" w:sz="4" w:space="0" w:color="auto"/>
              <w:right w:val="single" w:sz="4" w:space="0" w:color="auto"/>
            </w:tcBorders>
            <w:vAlign w:val="center"/>
          </w:tcPr>
          <w:p w14:paraId="16716BDB"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30C2188"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7FD503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7E615A24"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惠及乡镇数量</w:t>
            </w:r>
          </w:p>
        </w:tc>
        <w:tc>
          <w:tcPr>
            <w:tcW w:w="338" w:type="pct"/>
            <w:tcBorders>
              <w:top w:val="nil"/>
              <w:left w:val="nil"/>
              <w:bottom w:val="single" w:sz="4" w:space="0" w:color="auto"/>
              <w:right w:val="single" w:sz="4" w:space="0" w:color="auto"/>
            </w:tcBorders>
            <w:vAlign w:val="center"/>
          </w:tcPr>
          <w:p w14:paraId="53430AC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C66132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&gt;=10个</w:t>
            </w:r>
          </w:p>
        </w:tc>
        <w:tc>
          <w:tcPr>
            <w:tcW w:w="337" w:type="pct"/>
            <w:tcBorders>
              <w:top w:val="nil"/>
              <w:left w:val="nil"/>
              <w:bottom w:val="single" w:sz="4" w:space="0" w:color="auto"/>
              <w:right w:val="single" w:sz="4" w:space="0" w:color="auto"/>
            </w:tcBorders>
            <w:vAlign w:val="center"/>
          </w:tcPr>
          <w:p w14:paraId="1341B67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332" w:type="pct"/>
            <w:tcBorders>
              <w:top w:val="nil"/>
              <w:left w:val="nil"/>
              <w:bottom w:val="single" w:sz="4" w:space="0" w:color="auto"/>
              <w:right w:val="single" w:sz="4" w:space="0" w:color="auto"/>
            </w:tcBorders>
            <w:vAlign w:val="center"/>
          </w:tcPr>
          <w:p w14:paraId="1E23262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B8FC3E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2EACBB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1FD79D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31" w:type="pct"/>
            <w:tcBorders>
              <w:top w:val="nil"/>
              <w:left w:val="nil"/>
              <w:bottom w:val="single" w:sz="4" w:space="0" w:color="auto"/>
              <w:right w:val="single" w:sz="4" w:space="0" w:color="auto"/>
            </w:tcBorders>
            <w:vAlign w:val="center"/>
          </w:tcPr>
          <w:p w14:paraId="6E3F18A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601C3D4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9EE215E" w14:textId="77777777" w:rsidR="00374CC5" w:rsidRDefault="00374CC5">
            <w:pPr>
              <w:widowControl/>
              <w:jc w:val="center"/>
              <w:rPr>
                <w:rFonts w:ascii="宋体" w:eastAsia="宋体" w:hAnsi="宋体" w:cs="宋体" w:hint="eastAsia"/>
                <w:color w:val="000000"/>
                <w:sz w:val="18"/>
                <w:szCs w:val="18"/>
              </w:rPr>
            </w:pPr>
          </w:p>
        </w:tc>
      </w:tr>
      <w:tr w:rsidR="00374CC5" w14:paraId="42AE6B78" w14:textId="77777777">
        <w:trPr>
          <w:trHeight w:val="800"/>
        </w:trPr>
        <w:tc>
          <w:tcPr>
            <w:tcW w:w="332" w:type="pct"/>
            <w:vMerge/>
            <w:tcBorders>
              <w:left w:val="single" w:sz="4" w:space="0" w:color="auto"/>
              <w:right w:val="single" w:sz="4" w:space="0" w:color="auto"/>
            </w:tcBorders>
            <w:vAlign w:val="center"/>
          </w:tcPr>
          <w:p w14:paraId="5ED63E67"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EB9A810"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F65067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7CF512BE"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就业补助资金使用率</w:t>
            </w:r>
          </w:p>
        </w:tc>
        <w:tc>
          <w:tcPr>
            <w:tcW w:w="338" w:type="pct"/>
            <w:tcBorders>
              <w:top w:val="nil"/>
              <w:left w:val="nil"/>
              <w:bottom w:val="single" w:sz="4" w:space="0" w:color="auto"/>
              <w:right w:val="single" w:sz="4" w:space="0" w:color="auto"/>
            </w:tcBorders>
            <w:vAlign w:val="center"/>
          </w:tcPr>
          <w:p w14:paraId="19EFC0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3D397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6F6CD46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4BB940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B4534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904831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FE7708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1373A1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4199E13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8D37F3F" w14:textId="77777777" w:rsidR="00374CC5" w:rsidRDefault="00374CC5">
            <w:pPr>
              <w:widowControl/>
              <w:jc w:val="center"/>
              <w:rPr>
                <w:rFonts w:ascii="宋体" w:eastAsia="宋体" w:hAnsi="宋体" w:cs="宋体" w:hint="eastAsia"/>
                <w:color w:val="000000"/>
                <w:sz w:val="18"/>
                <w:szCs w:val="18"/>
              </w:rPr>
            </w:pPr>
          </w:p>
        </w:tc>
      </w:tr>
      <w:tr w:rsidR="00374CC5" w14:paraId="285BBC2B" w14:textId="77777777">
        <w:trPr>
          <w:trHeight w:val="800"/>
        </w:trPr>
        <w:tc>
          <w:tcPr>
            <w:tcW w:w="332" w:type="pct"/>
            <w:vMerge/>
            <w:tcBorders>
              <w:left w:val="single" w:sz="4" w:space="0" w:color="auto"/>
              <w:right w:val="single" w:sz="4" w:space="0" w:color="auto"/>
            </w:tcBorders>
            <w:vAlign w:val="center"/>
          </w:tcPr>
          <w:p w14:paraId="066BF3FD"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E005194"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45A28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069F636F"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就业补助发放及时率</w:t>
            </w:r>
          </w:p>
        </w:tc>
        <w:tc>
          <w:tcPr>
            <w:tcW w:w="338" w:type="pct"/>
            <w:tcBorders>
              <w:top w:val="nil"/>
              <w:left w:val="nil"/>
              <w:bottom w:val="single" w:sz="4" w:space="0" w:color="auto"/>
              <w:right w:val="single" w:sz="4" w:space="0" w:color="auto"/>
            </w:tcBorders>
            <w:vAlign w:val="center"/>
          </w:tcPr>
          <w:p w14:paraId="2696272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961850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54D0C1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06D191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F7D9B8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E59482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E74C65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5373EAA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0814EF4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8EB301A" w14:textId="77777777" w:rsidR="00374CC5" w:rsidRDefault="00374CC5">
            <w:pPr>
              <w:widowControl/>
              <w:jc w:val="center"/>
              <w:rPr>
                <w:rFonts w:ascii="宋体" w:eastAsia="宋体" w:hAnsi="宋体" w:cs="宋体" w:hint="eastAsia"/>
                <w:color w:val="000000"/>
                <w:sz w:val="18"/>
                <w:szCs w:val="18"/>
              </w:rPr>
            </w:pPr>
          </w:p>
        </w:tc>
      </w:tr>
      <w:tr w:rsidR="00374CC5" w14:paraId="21453B53" w14:textId="77777777">
        <w:trPr>
          <w:trHeight w:val="800"/>
        </w:trPr>
        <w:tc>
          <w:tcPr>
            <w:tcW w:w="332" w:type="pct"/>
            <w:vMerge/>
            <w:tcBorders>
              <w:left w:val="single" w:sz="4" w:space="0" w:color="auto"/>
              <w:right w:val="single" w:sz="4" w:space="0" w:color="auto"/>
            </w:tcBorders>
            <w:vAlign w:val="center"/>
          </w:tcPr>
          <w:p w14:paraId="43477CF8" w14:textId="77777777" w:rsidR="00374CC5" w:rsidRDefault="00374CC5">
            <w:pPr>
              <w:widowControl/>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28BABD0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41D3160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08DFE87B"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就业补助人均标准</w:t>
            </w:r>
          </w:p>
        </w:tc>
        <w:tc>
          <w:tcPr>
            <w:tcW w:w="338" w:type="pct"/>
            <w:tcBorders>
              <w:top w:val="nil"/>
              <w:left w:val="nil"/>
              <w:bottom w:val="single" w:sz="4" w:space="0" w:color="auto"/>
              <w:right w:val="single" w:sz="4" w:space="0" w:color="auto"/>
            </w:tcBorders>
            <w:vAlign w:val="center"/>
          </w:tcPr>
          <w:p w14:paraId="6893526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845846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&lt;=500元/人</w:t>
            </w:r>
          </w:p>
        </w:tc>
        <w:tc>
          <w:tcPr>
            <w:tcW w:w="337" w:type="pct"/>
            <w:tcBorders>
              <w:top w:val="nil"/>
              <w:left w:val="nil"/>
              <w:bottom w:val="single" w:sz="4" w:space="0" w:color="auto"/>
              <w:right w:val="single" w:sz="4" w:space="0" w:color="auto"/>
            </w:tcBorders>
            <w:vAlign w:val="center"/>
          </w:tcPr>
          <w:p w14:paraId="5D23DE9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32" w:type="pct"/>
            <w:tcBorders>
              <w:top w:val="nil"/>
              <w:left w:val="nil"/>
              <w:bottom w:val="single" w:sz="4" w:space="0" w:color="auto"/>
              <w:right w:val="single" w:sz="4" w:space="0" w:color="auto"/>
            </w:tcBorders>
            <w:vAlign w:val="center"/>
          </w:tcPr>
          <w:p w14:paraId="4867166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1E0AD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FF6183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08537E1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w:t>
            </w:r>
          </w:p>
        </w:tc>
        <w:tc>
          <w:tcPr>
            <w:tcW w:w="331" w:type="pct"/>
            <w:tcBorders>
              <w:top w:val="nil"/>
              <w:left w:val="nil"/>
              <w:bottom w:val="single" w:sz="4" w:space="0" w:color="auto"/>
              <w:right w:val="single" w:sz="4" w:space="0" w:color="auto"/>
            </w:tcBorders>
            <w:vAlign w:val="center"/>
          </w:tcPr>
          <w:p w14:paraId="11DF622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79D2F5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D7FB5C3" w14:textId="77777777" w:rsidR="00374CC5" w:rsidRDefault="00374CC5">
            <w:pPr>
              <w:widowControl/>
              <w:jc w:val="center"/>
              <w:rPr>
                <w:rFonts w:ascii="宋体" w:eastAsia="宋体" w:hAnsi="宋体" w:cs="宋体" w:hint="eastAsia"/>
                <w:color w:val="000000"/>
                <w:sz w:val="18"/>
                <w:szCs w:val="18"/>
              </w:rPr>
            </w:pPr>
          </w:p>
        </w:tc>
      </w:tr>
      <w:tr w:rsidR="00374CC5" w14:paraId="1570710C" w14:textId="77777777">
        <w:trPr>
          <w:trHeight w:val="800"/>
        </w:trPr>
        <w:tc>
          <w:tcPr>
            <w:tcW w:w="332" w:type="pct"/>
            <w:vMerge/>
            <w:tcBorders>
              <w:left w:val="single" w:sz="4" w:space="0" w:color="auto"/>
              <w:right w:val="single" w:sz="4" w:space="0" w:color="auto"/>
            </w:tcBorders>
            <w:vAlign w:val="center"/>
          </w:tcPr>
          <w:p w14:paraId="32023E62" w14:textId="77777777" w:rsidR="00374CC5" w:rsidRDefault="00374CC5">
            <w:pPr>
              <w:widowControl/>
              <w:jc w:val="left"/>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3C7B0638"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CFAD8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475" w:type="pct"/>
            <w:tcBorders>
              <w:top w:val="single" w:sz="4" w:space="0" w:color="auto"/>
              <w:left w:val="nil"/>
              <w:bottom w:val="single" w:sz="4" w:space="0" w:color="auto"/>
              <w:right w:val="single" w:sz="4" w:space="0" w:color="auto"/>
            </w:tcBorders>
            <w:vAlign w:val="center"/>
          </w:tcPr>
          <w:p w14:paraId="633223ED"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农村转移就业劳动力投诉率</w:t>
            </w:r>
          </w:p>
        </w:tc>
        <w:tc>
          <w:tcPr>
            <w:tcW w:w="338" w:type="pct"/>
            <w:tcBorders>
              <w:top w:val="nil"/>
              <w:left w:val="nil"/>
              <w:bottom w:val="single" w:sz="4" w:space="0" w:color="auto"/>
              <w:right w:val="single" w:sz="4" w:space="0" w:color="auto"/>
            </w:tcBorders>
            <w:vAlign w:val="center"/>
          </w:tcPr>
          <w:p w14:paraId="40080F0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157244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7" w:type="pct"/>
            <w:tcBorders>
              <w:top w:val="nil"/>
              <w:left w:val="nil"/>
              <w:bottom w:val="single" w:sz="4" w:space="0" w:color="auto"/>
              <w:right w:val="single" w:sz="4" w:space="0" w:color="auto"/>
            </w:tcBorders>
            <w:vAlign w:val="center"/>
          </w:tcPr>
          <w:p w14:paraId="13605B6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2" w:type="pct"/>
            <w:tcBorders>
              <w:top w:val="nil"/>
              <w:left w:val="nil"/>
              <w:bottom w:val="single" w:sz="4" w:space="0" w:color="auto"/>
              <w:right w:val="single" w:sz="4" w:space="0" w:color="auto"/>
            </w:tcBorders>
            <w:vAlign w:val="center"/>
          </w:tcPr>
          <w:p w14:paraId="5B46096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279E84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0EE322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48311B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1" w:type="pct"/>
            <w:tcBorders>
              <w:top w:val="nil"/>
              <w:left w:val="nil"/>
              <w:bottom w:val="single" w:sz="4" w:space="0" w:color="auto"/>
              <w:right w:val="single" w:sz="4" w:space="0" w:color="auto"/>
            </w:tcBorders>
            <w:vAlign w:val="center"/>
          </w:tcPr>
          <w:p w14:paraId="6FCE69E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044310D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307617C6" w14:textId="77777777" w:rsidR="00374CC5" w:rsidRDefault="00374CC5">
            <w:pPr>
              <w:widowControl/>
              <w:jc w:val="center"/>
              <w:rPr>
                <w:rFonts w:ascii="宋体" w:eastAsia="宋体" w:hAnsi="宋体" w:cs="宋体" w:hint="eastAsia"/>
                <w:color w:val="000000"/>
                <w:sz w:val="18"/>
                <w:szCs w:val="18"/>
              </w:rPr>
            </w:pPr>
          </w:p>
        </w:tc>
      </w:tr>
      <w:tr w:rsidR="00374CC5" w14:paraId="5E328B32" w14:textId="77777777">
        <w:trPr>
          <w:trHeight w:val="800"/>
        </w:trPr>
        <w:tc>
          <w:tcPr>
            <w:tcW w:w="332" w:type="pct"/>
            <w:vMerge/>
            <w:tcBorders>
              <w:left w:val="single" w:sz="4" w:space="0" w:color="auto"/>
              <w:right w:val="single" w:sz="4" w:space="0" w:color="auto"/>
            </w:tcBorders>
            <w:vAlign w:val="center"/>
          </w:tcPr>
          <w:p w14:paraId="14DA9DCA" w14:textId="77777777" w:rsidR="00374CC5" w:rsidRDefault="00374CC5">
            <w:pPr>
              <w:widowControl/>
              <w:jc w:val="left"/>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728BC67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502EA7A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7D36D7BB"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就业政策宣传知晓率</w:t>
            </w:r>
          </w:p>
        </w:tc>
        <w:tc>
          <w:tcPr>
            <w:tcW w:w="338" w:type="pct"/>
            <w:tcBorders>
              <w:top w:val="nil"/>
              <w:left w:val="nil"/>
              <w:bottom w:val="single" w:sz="4" w:space="0" w:color="auto"/>
              <w:right w:val="single" w:sz="4" w:space="0" w:color="auto"/>
            </w:tcBorders>
            <w:vAlign w:val="center"/>
          </w:tcPr>
          <w:p w14:paraId="74C6802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D3E685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4A2A9CB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7CEFD58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44FD33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541B20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540796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195CA6B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43C29C5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6FD22474" w14:textId="77777777" w:rsidR="00374CC5" w:rsidRDefault="00374CC5">
            <w:pPr>
              <w:widowControl/>
              <w:jc w:val="center"/>
              <w:rPr>
                <w:rFonts w:ascii="宋体" w:eastAsia="宋体" w:hAnsi="宋体" w:cs="宋体" w:hint="eastAsia"/>
                <w:color w:val="000000"/>
                <w:sz w:val="18"/>
                <w:szCs w:val="18"/>
              </w:rPr>
            </w:pPr>
          </w:p>
        </w:tc>
      </w:tr>
      <w:tr w:rsidR="00374CC5" w14:paraId="26B96C89" w14:textId="77777777">
        <w:trPr>
          <w:trHeight w:val="800"/>
        </w:trPr>
        <w:tc>
          <w:tcPr>
            <w:tcW w:w="332" w:type="pct"/>
            <w:vMerge/>
            <w:tcBorders>
              <w:left w:val="single" w:sz="4" w:space="0" w:color="auto"/>
              <w:right w:val="single" w:sz="4" w:space="0" w:color="auto"/>
            </w:tcBorders>
            <w:vAlign w:val="center"/>
          </w:tcPr>
          <w:p w14:paraId="0B624CFD" w14:textId="77777777" w:rsidR="00374CC5" w:rsidRDefault="00374CC5">
            <w:pPr>
              <w:widowControl/>
              <w:jc w:val="left"/>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6875298"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56FFB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77FF5A83"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农村转移就业人员就业率</w:t>
            </w:r>
          </w:p>
        </w:tc>
        <w:tc>
          <w:tcPr>
            <w:tcW w:w="338" w:type="pct"/>
            <w:tcBorders>
              <w:top w:val="nil"/>
              <w:left w:val="nil"/>
              <w:bottom w:val="single" w:sz="4" w:space="0" w:color="auto"/>
              <w:right w:val="single" w:sz="4" w:space="0" w:color="auto"/>
            </w:tcBorders>
            <w:vAlign w:val="center"/>
          </w:tcPr>
          <w:p w14:paraId="7433841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11BA98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254B3FC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1D545F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19012E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12A46F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CE1FDD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718F63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52AC814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4538CD02" w14:textId="77777777" w:rsidR="00374CC5" w:rsidRDefault="00374CC5">
            <w:pPr>
              <w:widowControl/>
              <w:jc w:val="center"/>
              <w:rPr>
                <w:rFonts w:ascii="宋体" w:eastAsia="宋体" w:hAnsi="宋体" w:cs="宋体" w:hint="eastAsia"/>
                <w:color w:val="000000"/>
                <w:sz w:val="18"/>
                <w:szCs w:val="18"/>
              </w:rPr>
            </w:pPr>
          </w:p>
        </w:tc>
      </w:tr>
      <w:tr w:rsidR="00374CC5" w14:paraId="62EDC72F" w14:textId="77777777">
        <w:trPr>
          <w:trHeight w:val="800"/>
        </w:trPr>
        <w:tc>
          <w:tcPr>
            <w:tcW w:w="332" w:type="pct"/>
            <w:vMerge/>
            <w:tcBorders>
              <w:left w:val="single" w:sz="4" w:space="0" w:color="auto"/>
              <w:bottom w:val="single" w:sz="4" w:space="0" w:color="auto"/>
              <w:right w:val="single" w:sz="4" w:space="0" w:color="auto"/>
            </w:tcBorders>
            <w:vAlign w:val="center"/>
          </w:tcPr>
          <w:p w14:paraId="1D9E213B" w14:textId="77777777" w:rsidR="00374CC5" w:rsidRDefault="00374CC5">
            <w:pPr>
              <w:widowControl/>
              <w:jc w:val="left"/>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2D7BC4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16690F9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1AA2754A"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农村转移就业人员满意度</w:t>
            </w:r>
          </w:p>
        </w:tc>
        <w:tc>
          <w:tcPr>
            <w:tcW w:w="338" w:type="pct"/>
            <w:tcBorders>
              <w:top w:val="nil"/>
              <w:left w:val="nil"/>
              <w:bottom w:val="single" w:sz="4" w:space="0" w:color="auto"/>
              <w:right w:val="single" w:sz="4" w:space="0" w:color="auto"/>
            </w:tcBorders>
            <w:vAlign w:val="center"/>
          </w:tcPr>
          <w:p w14:paraId="5D6F192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30704B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E72A5B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56254C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E492F9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DDEC5F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0A8AF62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60152DC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32" w:type="pct"/>
            <w:tcBorders>
              <w:top w:val="nil"/>
              <w:left w:val="nil"/>
              <w:bottom w:val="single" w:sz="4" w:space="0" w:color="auto"/>
              <w:right w:val="single" w:sz="4" w:space="0" w:color="auto"/>
            </w:tcBorders>
            <w:vAlign w:val="center"/>
          </w:tcPr>
          <w:p w14:paraId="6BF6906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524" w:type="pct"/>
            <w:tcBorders>
              <w:top w:val="nil"/>
              <w:left w:val="nil"/>
              <w:bottom w:val="single" w:sz="4" w:space="0" w:color="auto"/>
              <w:right w:val="single" w:sz="4" w:space="0" w:color="auto"/>
            </w:tcBorders>
            <w:vAlign w:val="center"/>
          </w:tcPr>
          <w:p w14:paraId="1B077A0B" w14:textId="77777777" w:rsidR="00374CC5" w:rsidRDefault="00374CC5">
            <w:pPr>
              <w:widowControl/>
              <w:jc w:val="center"/>
              <w:rPr>
                <w:rFonts w:ascii="宋体" w:eastAsia="宋体" w:hAnsi="宋体" w:cs="宋体" w:hint="eastAsia"/>
                <w:color w:val="000000"/>
                <w:sz w:val="18"/>
                <w:szCs w:val="18"/>
              </w:rPr>
            </w:pPr>
          </w:p>
        </w:tc>
      </w:tr>
      <w:tr w:rsidR="00374CC5" w14:paraId="2B4C8DDE"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1FFC3E3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5B7C98D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4D5346F0" w14:textId="77777777" w:rsidR="00374CC5" w:rsidRDefault="00374CC5">
            <w:pPr>
              <w:widowControl/>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4FD1BAC" w14:textId="77777777" w:rsidR="00374CC5" w:rsidRDefault="00374CC5">
            <w:pPr>
              <w:widowControl/>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1BE7E4C6" w14:textId="77777777" w:rsidR="00374CC5" w:rsidRDefault="00374CC5">
            <w:pPr>
              <w:widowControl/>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F997D3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93.23分</w:t>
            </w:r>
          </w:p>
        </w:tc>
        <w:tc>
          <w:tcPr>
            <w:tcW w:w="346" w:type="pct"/>
            <w:tcBorders>
              <w:top w:val="single" w:sz="4" w:space="0" w:color="auto"/>
              <w:left w:val="nil"/>
              <w:bottom w:val="single" w:sz="4" w:space="0" w:color="auto"/>
              <w:right w:val="single" w:sz="4" w:space="0" w:color="auto"/>
            </w:tcBorders>
            <w:vAlign w:val="center"/>
          </w:tcPr>
          <w:p w14:paraId="0C634AD2" w14:textId="77777777" w:rsidR="00374CC5" w:rsidRDefault="00374CC5">
            <w:pPr>
              <w:widowControl/>
              <w:jc w:val="left"/>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2FC6025" w14:textId="77777777" w:rsidR="00374CC5" w:rsidRDefault="00374CC5">
            <w:pPr>
              <w:widowControl/>
              <w:jc w:val="left"/>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42783039" w14:textId="77777777" w:rsidR="00374CC5" w:rsidRDefault="00374CC5">
            <w:pPr>
              <w:widowControl/>
              <w:jc w:val="left"/>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EF80C17" w14:textId="77777777" w:rsidR="00374CC5" w:rsidRDefault="00374CC5">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37528FA4" w14:textId="77777777" w:rsidR="00374CC5" w:rsidRDefault="00374CC5">
            <w:pPr>
              <w:widowControl/>
              <w:jc w:val="left"/>
              <w:rPr>
                <w:rFonts w:ascii="宋体" w:eastAsia="宋体" w:hAnsi="宋体" w:cs="宋体" w:hint="eastAsia"/>
                <w:color w:val="000000"/>
                <w:sz w:val="18"/>
                <w:szCs w:val="18"/>
              </w:rPr>
            </w:pPr>
          </w:p>
        </w:tc>
      </w:tr>
    </w:tbl>
    <w:p w14:paraId="3AECA29D" w14:textId="77777777" w:rsidR="00374CC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9633DFD" w14:textId="77777777" w:rsidR="00374CC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1" w:type="pct"/>
        <w:tblLook w:val="04A0" w:firstRow="1" w:lastRow="0" w:firstColumn="1" w:lastColumn="0" w:noHBand="0" w:noVBand="1"/>
      </w:tblPr>
      <w:tblGrid>
        <w:gridCol w:w="578"/>
        <w:gridCol w:w="504"/>
        <w:gridCol w:w="538"/>
        <w:gridCol w:w="792"/>
        <w:gridCol w:w="549"/>
        <w:gridCol w:w="756"/>
        <w:gridCol w:w="666"/>
        <w:gridCol w:w="538"/>
        <w:gridCol w:w="666"/>
        <w:gridCol w:w="563"/>
        <w:gridCol w:w="756"/>
        <w:gridCol w:w="536"/>
        <w:gridCol w:w="538"/>
        <w:gridCol w:w="878"/>
      </w:tblGrid>
      <w:tr w:rsidR="00374CC5" w14:paraId="7D2C8FAE" w14:textId="77777777">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tcPr>
          <w:p w14:paraId="66B0097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4333" w:type="pct"/>
            <w:gridSpan w:val="12"/>
            <w:tcBorders>
              <w:top w:val="single" w:sz="4" w:space="0" w:color="auto"/>
              <w:left w:val="nil"/>
              <w:bottom w:val="single" w:sz="4" w:space="0" w:color="auto"/>
              <w:right w:val="single" w:sz="4" w:space="0" w:color="auto"/>
            </w:tcBorders>
            <w:vAlign w:val="center"/>
          </w:tcPr>
          <w:p w14:paraId="06EFF90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高校毕业生“三支一扶”计划中央财政补助资金</w:t>
            </w:r>
          </w:p>
        </w:tc>
      </w:tr>
      <w:tr w:rsidR="00374CC5" w14:paraId="5ACAD997" w14:textId="77777777">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tcPr>
          <w:p w14:paraId="6A4678C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1799" w:type="pct"/>
            <w:gridSpan w:val="5"/>
            <w:tcBorders>
              <w:top w:val="single" w:sz="4" w:space="0" w:color="auto"/>
              <w:left w:val="nil"/>
              <w:bottom w:val="single" w:sz="4" w:space="0" w:color="auto"/>
              <w:right w:val="single" w:sz="4" w:space="0" w:color="auto"/>
            </w:tcBorders>
            <w:vAlign w:val="center"/>
          </w:tcPr>
          <w:p w14:paraId="68B945A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木垒县人力资源和社会保障局</w:t>
            </w:r>
          </w:p>
        </w:tc>
        <w:tc>
          <w:tcPr>
            <w:tcW w:w="666" w:type="pct"/>
            <w:gridSpan w:val="2"/>
            <w:tcBorders>
              <w:top w:val="single" w:sz="4" w:space="0" w:color="auto"/>
              <w:left w:val="nil"/>
              <w:bottom w:val="single" w:sz="4" w:space="0" w:color="auto"/>
              <w:right w:val="single" w:sz="4" w:space="0" w:color="auto"/>
            </w:tcBorders>
            <w:vAlign w:val="center"/>
          </w:tcPr>
          <w:p w14:paraId="46975BB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1867" w:type="pct"/>
            <w:gridSpan w:val="5"/>
            <w:tcBorders>
              <w:top w:val="single" w:sz="4" w:space="0" w:color="auto"/>
              <w:left w:val="nil"/>
              <w:bottom w:val="single" w:sz="4" w:space="0" w:color="auto"/>
              <w:right w:val="single" w:sz="4" w:space="0" w:color="auto"/>
            </w:tcBorders>
            <w:vAlign w:val="center"/>
          </w:tcPr>
          <w:p w14:paraId="6AB0340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木垒县劳动人事社会保障局</w:t>
            </w:r>
          </w:p>
        </w:tc>
      </w:tr>
      <w:tr w:rsidR="00374CC5" w14:paraId="7186D621" w14:textId="77777777">
        <w:trPr>
          <w:trHeight w:val="380"/>
        </w:trPr>
        <w:tc>
          <w:tcPr>
            <w:tcW w:w="332" w:type="pct"/>
            <w:vMerge w:val="restart"/>
            <w:tcBorders>
              <w:top w:val="nil"/>
              <w:left w:val="single" w:sz="4" w:space="0" w:color="auto"/>
              <w:bottom w:val="single" w:sz="4" w:space="0" w:color="auto"/>
              <w:right w:val="single" w:sz="4" w:space="0" w:color="auto"/>
            </w:tcBorders>
            <w:vAlign w:val="center"/>
          </w:tcPr>
          <w:p w14:paraId="0574E34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667" w:type="pct"/>
            <w:gridSpan w:val="2"/>
            <w:tcBorders>
              <w:top w:val="single" w:sz="4" w:space="0" w:color="auto"/>
              <w:left w:val="nil"/>
              <w:bottom w:val="single" w:sz="4" w:space="0" w:color="auto"/>
              <w:right w:val="single" w:sz="4" w:space="0" w:color="auto"/>
            </w:tcBorders>
            <w:vAlign w:val="center"/>
          </w:tcPr>
          <w:p w14:paraId="2267C448" w14:textId="77777777" w:rsidR="00374CC5" w:rsidRDefault="00374CC5">
            <w:pPr>
              <w:widowControl/>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tcPr>
          <w:p w14:paraId="4D611AF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993" w:type="pct"/>
            <w:gridSpan w:val="3"/>
            <w:tcBorders>
              <w:top w:val="single" w:sz="4" w:space="0" w:color="auto"/>
              <w:left w:val="nil"/>
              <w:bottom w:val="single" w:sz="4" w:space="0" w:color="auto"/>
              <w:right w:val="single" w:sz="4" w:space="0" w:color="auto"/>
            </w:tcBorders>
            <w:vAlign w:val="center"/>
          </w:tcPr>
          <w:p w14:paraId="21ABE9C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666" w:type="pct"/>
            <w:gridSpan w:val="2"/>
            <w:tcBorders>
              <w:top w:val="single" w:sz="4" w:space="0" w:color="auto"/>
              <w:left w:val="nil"/>
              <w:bottom w:val="single" w:sz="4" w:space="0" w:color="auto"/>
              <w:right w:val="single" w:sz="4" w:space="0" w:color="auto"/>
            </w:tcBorders>
            <w:vAlign w:val="center"/>
          </w:tcPr>
          <w:p w14:paraId="3286B85E"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679" w:type="pct"/>
            <w:gridSpan w:val="2"/>
            <w:tcBorders>
              <w:top w:val="nil"/>
              <w:left w:val="nil"/>
              <w:bottom w:val="single" w:sz="4" w:space="0" w:color="auto"/>
              <w:right w:val="single" w:sz="4" w:space="0" w:color="auto"/>
            </w:tcBorders>
            <w:vAlign w:val="center"/>
          </w:tcPr>
          <w:p w14:paraId="2B5668E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663" w:type="pct"/>
            <w:gridSpan w:val="2"/>
            <w:tcBorders>
              <w:top w:val="single" w:sz="4" w:space="0" w:color="auto"/>
              <w:left w:val="nil"/>
              <w:bottom w:val="single" w:sz="4" w:space="0" w:color="auto"/>
              <w:right w:val="single" w:sz="4" w:space="0" w:color="auto"/>
            </w:tcBorders>
            <w:vAlign w:val="center"/>
          </w:tcPr>
          <w:p w14:paraId="7039B59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524" w:type="pct"/>
            <w:tcBorders>
              <w:top w:val="nil"/>
              <w:left w:val="nil"/>
              <w:bottom w:val="single" w:sz="4" w:space="0" w:color="auto"/>
              <w:right w:val="single" w:sz="4" w:space="0" w:color="auto"/>
            </w:tcBorders>
            <w:vAlign w:val="center"/>
          </w:tcPr>
          <w:p w14:paraId="61384B29"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74CC5" w14:paraId="12E99EE6"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0874B9A4"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F9605C3"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475" w:type="pct"/>
            <w:tcBorders>
              <w:top w:val="single" w:sz="4" w:space="0" w:color="auto"/>
              <w:left w:val="nil"/>
              <w:bottom w:val="single" w:sz="4" w:space="0" w:color="auto"/>
              <w:right w:val="single" w:sz="4" w:space="0" w:color="auto"/>
            </w:tcBorders>
            <w:vAlign w:val="center"/>
          </w:tcPr>
          <w:p w14:paraId="4CEC450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105.30</w:t>
            </w:r>
          </w:p>
        </w:tc>
        <w:tc>
          <w:tcPr>
            <w:tcW w:w="993" w:type="pct"/>
            <w:gridSpan w:val="3"/>
            <w:tcBorders>
              <w:top w:val="single" w:sz="4" w:space="0" w:color="auto"/>
              <w:left w:val="nil"/>
              <w:bottom w:val="single" w:sz="4" w:space="0" w:color="auto"/>
              <w:right w:val="single" w:sz="4" w:space="0" w:color="auto"/>
            </w:tcBorders>
            <w:vAlign w:val="center"/>
          </w:tcPr>
          <w:p w14:paraId="563F69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105.30</w:t>
            </w:r>
          </w:p>
        </w:tc>
        <w:tc>
          <w:tcPr>
            <w:tcW w:w="666" w:type="pct"/>
            <w:gridSpan w:val="2"/>
            <w:tcBorders>
              <w:top w:val="single" w:sz="4" w:space="0" w:color="auto"/>
              <w:left w:val="nil"/>
              <w:bottom w:val="single" w:sz="4" w:space="0" w:color="auto"/>
              <w:right w:val="single" w:sz="4" w:space="0" w:color="auto"/>
            </w:tcBorders>
            <w:vAlign w:val="center"/>
          </w:tcPr>
          <w:p w14:paraId="498C237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101.80</w:t>
            </w:r>
          </w:p>
        </w:tc>
        <w:tc>
          <w:tcPr>
            <w:tcW w:w="679" w:type="pct"/>
            <w:gridSpan w:val="2"/>
            <w:tcBorders>
              <w:top w:val="nil"/>
              <w:left w:val="nil"/>
              <w:bottom w:val="single" w:sz="4" w:space="0" w:color="auto"/>
              <w:right w:val="single" w:sz="4" w:space="0" w:color="auto"/>
            </w:tcBorders>
            <w:vAlign w:val="center"/>
          </w:tcPr>
          <w:p w14:paraId="69F4486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22265D1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96.68%</w:t>
            </w:r>
          </w:p>
        </w:tc>
        <w:tc>
          <w:tcPr>
            <w:tcW w:w="524" w:type="pct"/>
            <w:tcBorders>
              <w:top w:val="nil"/>
              <w:left w:val="nil"/>
              <w:bottom w:val="single" w:sz="4" w:space="0" w:color="auto"/>
              <w:right w:val="single" w:sz="4" w:space="0" w:color="auto"/>
            </w:tcBorders>
            <w:vAlign w:val="center"/>
          </w:tcPr>
          <w:p w14:paraId="6F90288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9.17</w:t>
            </w:r>
          </w:p>
        </w:tc>
      </w:tr>
      <w:tr w:rsidR="00374CC5" w14:paraId="400F288D"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256CF9C4"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1591319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475" w:type="pct"/>
            <w:tcBorders>
              <w:top w:val="single" w:sz="4" w:space="0" w:color="auto"/>
              <w:left w:val="nil"/>
              <w:bottom w:val="single" w:sz="4" w:space="0" w:color="auto"/>
              <w:right w:val="single" w:sz="4" w:space="0" w:color="auto"/>
            </w:tcBorders>
            <w:vAlign w:val="center"/>
          </w:tcPr>
          <w:p w14:paraId="4EC4980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105.30</w:t>
            </w:r>
          </w:p>
        </w:tc>
        <w:tc>
          <w:tcPr>
            <w:tcW w:w="993" w:type="pct"/>
            <w:gridSpan w:val="3"/>
            <w:tcBorders>
              <w:top w:val="single" w:sz="4" w:space="0" w:color="auto"/>
              <w:left w:val="nil"/>
              <w:bottom w:val="single" w:sz="4" w:space="0" w:color="auto"/>
              <w:right w:val="single" w:sz="4" w:space="0" w:color="auto"/>
            </w:tcBorders>
            <w:vAlign w:val="center"/>
          </w:tcPr>
          <w:p w14:paraId="6725D04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105.30</w:t>
            </w:r>
          </w:p>
        </w:tc>
        <w:tc>
          <w:tcPr>
            <w:tcW w:w="666" w:type="pct"/>
            <w:gridSpan w:val="2"/>
            <w:tcBorders>
              <w:top w:val="single" w:sz="4" w:space="0" w:color="auto"/>
              <w:left w:val="nil"/>
              <w:bottom w:val="single" w:sz="4" w:space="0" w:color="auto"/>
              <w:right w:val="single" w:sz="4" w:space="0" w:color="auto"/>
            </w:tcBorders>
            <w:vAlign w:val="center"/>
          </w:tcPr>
          <w:p w14:paraId="0FD211E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101.80</w:t>
            </w:r>
          </w:p>
        </w:tc>
        <w:tc>
          <w:tcPr>
            <w:tcW w:w="679" w:type="pct"/>
            <w:gridSpan w:val="2"/>
            <w:tcBorders>
              <w:top w:val="nil"/>
              <w:left w:val="nil"/>
              <w:bottom w:val="single" w:sz="4" w:space="0" w:color="auto"/>
              <w:right w:val="single" w:sz="4" w:space="0" w:color="auto"/>
            </w:tcBorders>
            <w:vAlign w:val="center"/>
          </w:tcPr>
          <w:p w14:paraId="599A548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93E837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234B92F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2C2D0418" w14:textId="77777777">
        <w:trPr>
          <w:trHeight w:val="380"/>
        </w:trPr>
        <w:tc>
          <w:tcPr>
            <w:tcW w:w="332" w:type="pct"/>
            <w:vMerge/>
            <w:tcBorders>
              <w:top w:val="nil"/>
              <w:left w:val="single" w:sz="4" w:space="0" w:color="auto"/>
              <w:bottom w:val="single" w:sz="4" w:space="0" w:color="auto"/>
              <w:right w:val="single" w:sz="4" w:space="0" w:color="auto"/>
            </w:tcBorders>
            <w:vAlign w:val="center"/>
          </w:tcPr>
          <w:p w14:paraId="3F1A612A" w14:textId="77777777" w:rsidR="00374CC5" w:rsidRDefault="00374CC5">
            <w:pPr>
              <w:widowControl/>
              <w:jc w:val="left"/>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tcPr>
          <w:p w14:paraId="2161344D"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475" w:type="pct"/>
            <w:tcBorders>
              <w:top w:val="single" w:sz="4" w:space="0" w:color="auto"/>
              <w:left w:val="nil"/>
              <w:bottom w:val="single" w:sz="4" w:space="0" w:color="auto"/>
              <w:right w:val="single" w:sz="4" w:space="0" w:color="auto"/>
            </w:tcBorders>
            <w:vAlign w:val="center"/>
          </w:tcPr>
          <w:p w14:paraId="1868239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0E8A31E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2384DD8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tcPr>
          <w:p w14:paraId="53AC5C7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tcPr>
          <w:p w14:paraId="013D537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tcPr>
          <w:p w14:paraId="3789499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74CC5" w14:paraId="1DB244B4" w14:textId="77777777">
        <w:trPr>
          <w:trHeight w:val="360"/>
        </w:trPr>
        <w:tc>
          <w:tcPr>
            <w:tcW w:w="332" w:type="pct"/>
            <w:vMerge w:val="restart"/>
            <w:tcBorders>
              <w:top w:val="nil"/>
              <w:left w:val="single" w:sz="4" w:space="0" w:color="auto"/>
              <w:bottom w:val="single" w:sz="4" w:space="0" w:color="auto"/>
              <w:right w:val="single" w:sz="4" w:space="0" w:color="auto"/>
            </w:tcBorders>
            <w:vAlign w:val="center"/>
          </w:tcPr>
          <w:p w14:paraId="4E92BAFB"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436779C2"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2533" w:type="pct"/>
            <w:gridSpan w:val="7"/>
            <w:tcBorders>
              <w:top w:val="single" w:sz="4" w:space="0" w:color="auto"/>
              <w:left w:val="nil"/>
              <w:bottom w:val="single" w:sz="4" w:space="0" w:color="auto"/>
              <w:right w:val="single" w:sz="4" w:space="0" w:color="auto"/>
            </w:tcBorders>
            <w:vAlign w:val="center"/>
          </w:tcPr>
          <w:p w14:paraId="5A4D236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74CC5" w14:paraId="5C75707F" w14:textId="77777777">
        <w:trPr>
          <w:trHeight w:val="820"/>
        </w:trPr>
        <w:tc>
          <w:tcPr>
            <w:tcW w:w="332" w:type="pct"/>
            <w:vMerge/>
            <w:tcBorders>
              <w:top w:val="nil"/>
              <w:left w:val="single" w:sz="4" w:space="0" w:color="auto"/>
              <w:bottom w:val="single" w:sz="4" w:space="0" w:color="auto"/>
              <w:right w:val="single" w:sz="4" w:space="0" w:color="auto"/>
            </w:tcBorders>
            <w:vAlign w:val="center"/>
          </w:tcPr>
          <w:p w14:paraId="17AA4CC0" w14:textId="77777777" w:rsidR="00374CC5" w:rsidRDefault="00374CC5">
            <w:pPr>
              <w:widowControl/>
              <w:jc w:val="left"/>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6C53EFD0" w14:textId="5957491F"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1：完成年度：“三支一扶”中央财政补助名额招募计划，为基层输紧缺人才。目标2：完成新招募人员20人、上年度招募“三支一扶人员流失率”&lt;=20%、一次性安家费发放准确率=100%、工作生活补贴发放准确率=100%、发挥引领</w:t>
            </w:r>
            <w:r w:rsidR="005B4A43">
              <w:rPr>
                <w:rFonts w:ascii="宋体" w:eastAsia="宋体" w:hAnsi="宋体" w:cs="宋体" w:hint="eastAsia"/>
                <w:color w:val="000000"/>
                <w:sz w:val="18"/>
                <w:szCs w:val="18"/>
              </w:rPr>
              <w:t>高校毕业生</w:t>
            </w:r>
            <w:r>
              <w:rPr>
                <w:rFonts w:ascii="宋体" w:eastAsia="宋体" w:hAnsi="宋体" w:cs="宋体" w:hint="eastAsia"/>
                <w:color w:val="000000"/>
                <w:sz w:val="18"/>
                <w:szCs w:val="18"/>
              </w:rPr>
              <w:t>到基层就业创业示范引领作用达到作用显著、当年度高校毕业生对“三支一扶”计划政策知晓率≥80%，“三支一扶”人员及基层服务单位满意度≥90%的目标</w:t>
            </w:r>
          </w:p>
        </w:tc>
        <w:tc>
          <w:tcPr>
            <w:tcW w:w="2533" w:type="pct"/>
            <w:gridSpan w:val="7"/>
            <w:tcBorders>
              <w:top w:val="single" w:sz="4" w:space="0" w:color="auto"/>
              <w:left w:val="nil"/>
              <w:bottom w:val="single" w:sz="4" w:space="0" w:color="auto"/>
              <w:right w:val="single" w:sz="4" w:space="0" w:color="auto"/>
            </w:tcBorders>
            <w:vAlign w:val="center"/>
          </w:tcPr>
          <w:p w14:paraId="1024B3F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月31日，该项目实际完成101.8万元，招募人数17人，一次性安家费发放率、工作生活补贴发放率均达到了100%。通过该项目实施，提高了个人能力素质、提高基层人才队伍素质，促进了基层教育事业发展、基层卫生事业发展以及促进农村经济社会发展。</w:t>
            </w:r>
          </w:p>
        </w:tc>
      </w:tr>
      <w:tr w:rsidR="00374CC5" w14:paraId="1439FD84" w14:textId="77777777">
        <w:trPr>
          <w:trHeight w:val="820"/>
        </w:trPr>
        <w:tc>
          <w:tcPr>
            <w:tcW w:w="332" w:type="pct"/>
            <w:tcBorders>
              <w:top w:val="nil"/>
              <w:left w:val="single" w:sz="4" w:space="0" w:color="auto"/>
              <w:bottom w:val="single" w:sz="4" w:space="0" w:color="auto"/>
              <w:right w:val="single" w:sz="4" w:space="0" w:color="auto"/>
            </w:tcBorders>
            <w:vAlign w:val="center"/>
          </w:tcPr>
          <w:p w14:paraId="7F2DD6A6" w14:textId="77777777" w:rsidR="00374CC5" w:rsidRDefault="00374CC5">
            <w:pPr>
              <w:widowControl/>
              <w:jc w:val="left"/>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5009B7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332" w:type="pct"/>
            <w:tcBorders>
              <w:top w:val="nil"/>
              <w:left w:val="nil"/>
              <w:bottom w:val="single" w:sz="4" w:space="0" w:color="auto"/>
              <w:right w:val="single" w:sz="4" w:space="0" w:color="auto"/>
            </w:tcBorders>
            <w:vAlign w:val="center"/>
          </w:tcPr>
          <w:p w14:paraId="07442720"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475" w:type="pct"/>
            <w:tcBorders>
              <w:top w:val="single" w:sz="4" w:space="0" w:color="auto"/>
              <w:left w:val="nil"/>
              <w:bottom w:val="single" w:sz="4" w:space="0" w:color="auto"/>
              <w:right w:val="single" w:sz="4" w:space="0" w:color="auto"/>
            </w:tcBorders>
            <w:vAlign w:val="center"/>
          </w:tcPr>
          <w:p w14:paraId="0363F55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338" w:type="pct"/>
            <w:tcBorders>
              <w:top w:val="nil"/>
              <w:left w:val="nil"/>
              <w:bottom w:val="single" w:sz="4" w:space="0" w:color="auto"/>
              <w:right w:val="single" w:sz="4" w:space="0" w:color="auto"/>
            </w:tcBorders>
            <w:vAlign w:val="center"/>
          </w:tcPr>
          <w:p w14:paraId="4CAA66A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318" w:type="pct"/>
            <w:tcBorders>
              <w:top w:val="nil"/>
              <w:left w:val="nil"/>
              <w:bottom w:val="single" w:sz="4" w:space="0" w:color="auto"/>
              <w:right w:val="single" w:sz="4" w:space="0" w:color="auto"/>
            </w:tcBorders>
            <w:vAlign w:val="center"/>
          </w:tcPr>
          <w:p w14:paraId="0178F828"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337" w:type="pct"/>
            <w:tcBorders>
              <w:top w:val="nil"/>
              <w:left w:val="nil"/>
              <w:bottom w:val="single" w:sz="4" w:space="0" w:color="auto"/>
              <w:right w:val="single" w:sz="4" w:space="0" w:color="auto"/>
            </w:tcBorders>
            <w:vAlign w:val="center"/>
          </w:tcPr>
          <w:p w14:paraId="05A1114E"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332" w:type="pct"/>
            <w:tcBorders>
              <w:top w:val="nil"/>
              <w:left w:val="nil"/>
              <w:bottom w:val="single" w:sz="4" w:space="0" w:color="auto"/>
              <w:right w:val="single" w:sz="4" w:space="0" w:color="auto"/>
            </w:tcBorders>
            <w:vAlign w:val="center"/>
          </w:tcPr>
          <w:p w14:paraId="2ED088CC"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334" w:type="pct"/>
            <w:tcBorders>
              <w:top w:val="nil"/>
              <w:left w:val="nil"/>
              <w:bottom w:val="single" w:sz="4" w:space="0" w:color="auto"/>
              <w:right w:val="single" w:sz="4" w:space="0" w:color="auto"/>
            </w:tcBorders>
            <w:vAlign w:val="center"/>
          </w:tcPr>
          <w:p w14:paraId="40088511"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346" w:type="pct"/>
            <w:tcBorders>
              <w:top w:val="nil"/>
              <w:left w:val="nil"/>
              <w:bottom w:val="single" w:sz="4" w:space="0" w:color="auto"/>
              <w:right w:val="single" w:sz="4" w:space="0" w:color="auto"/>
            </w:tcBorders>
            <w:vAlign w:val="center"/>
          </w:tcPr>
          <w:p w14:paraId="16BA96F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333" w:type="pct"/>
            <w:tcBorders>
              <w:top w:val="nil"/>
              <w:left w:val="nil"/>
              <w:bottom w:val="single" w:sz="4" w:space="0" w:color="auto"/>
              <w:right w:val="single" w:sz="4" w:space="0" w:color="auto"/>
            </w:tcBorders>
            <w:vAlign w:val="center"/>
          </w:tcPr>
          <w:p w14:paraId="72E6039E"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331" w:type="pct"/>
            <w:tcBorders>
              <w:top w:val="nil"/>
              <w:left w:val="nil"/>
              <w:bottom w:val="single" w:sz="4" w:space="0" w:color="auto"/>
              <w:right w:val="single" w:sz="4" w:space="0" w:color="auto"/>
            </w:tcBorders>
            <w:vAlign w:val="center"/>
          </w:tcPr>
          <w:p w14:paraId="6D5B6FFD" w14:textId="77777777" w:rsidR="00374CC5"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332" w:type="pct"/>
            <w:tcBorders>
              <w:top w:val="nil"/>
              <w:left w:val="nil"/>
              <w:bottom w:val="single" w:sz="4" w:space="0" w:color="auto"/>
              <w:right w:val="single" w:sz="4" w:space="0" w:color="auto"/>
            </w:tcBorders>
            <w:vAlign w:val="center"/>
          </w:tcPr>
          <w:p w14:paraId="70F39015"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524" w:type="pct"/>
            <w:tcBorders>
              <w:top w:val="nil"/>
              <w:left w:val="nil"/>
              <w:bottom w:val="single" w:sz="4" w:space="0" w:color="auto"/>
              <w:right w:val="single" w:sz="4" w:space="0" w:color="auto"/>
            </w:tcBorders>
            <w:vAlign w:val="center"/>
          </w:tcPr>
          <w:p w14:paraId="15274C54"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74CC5" w14:paraId="432E83CE" w14:textId="77777777">
        <w:trPr>
          <w:trHeight w:val="800"/>
        </w:trPr>
        <w:tc>
          <w:tcPr>
            <w:tcW w:w="332" w:type="pct"/>
            <w:vMerge w:val="restart"/>
            <w:tcBorders>
              <w:top w:val="nil"/>
              <w:left w:val="single" w:sz="4" w:space="0" w:color="auto"/>
              <w:right w:val="single" w:sz="4" w:space="0" w:color="auto"/>
            </w:tcBorders>
            <w:vAlign w:val="center"/>
          </w:tcPr>
          <w:p w14:paraId="0FB2EEA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年度绩效指标完成情况</w:t>
            </w:r>
          </w:p>
        </w:tc>
        <w:tc>
          <w:tcPr>
            <w:tcW w:w="336" w:type="pct"/>
            <w:vMerge w:val="restart"/>
            <w:tcBorders>
              <w:top w:val="nil"/>
              <w:left w:val="nil"/>
              <w:right w:val="single" w:sz="4" w:space="0" w:color="auto"/>
            </w:tcBorders>
            <w:vAlign w:val="center"/>
          </w:tcPr>
          <w:p w14:paraId="0409010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332" w:type="pct"/>
            <w:tcBorders>
              <w:top w:val="nil"/>
              <w:left w:val="nil"/>
              <w:bottom w:val="single" w:sz="4" w:space="0" w:color="auto"/>
              <w:right w:val="single" w:sz="4" w:space="0" w:color="auto"/>
            </w:tcBorders>
            <w:vAlign w:val="center"/>
          </w:tcPr>
          <w:p w14:paraId="4CC79AC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475" w:type="pct"/>
            <w:tcBorders>
              <w:top w:val="single" w:sz="4" w:space="0" w:color="auto"/>
              <w:left w:val="nil"/>
              <w:bottom w:val="single" w:sz="4" w:space="0" w:color="auto"/>
              <w:right w:val="single" w:sz="4" w:space="0" w:color="auto"/>
            </w:tcBorders>
            <w:vAlign w:val="center"/>
          </w:tcPr>
          <w:p w14:paraId="1CECCFB4"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招募人数</w:t>
            </w:r>
          </w:p>
        </w:tc>
        <w:tc>
          <w:tcPr>
            <w:tcW w:w="338" w:type="pct"/>
            <w:tcBorders>
              <w:top w:val="nil"/>
              <w:left w:val="nil"/>
              <w:bottom w:val="single" w:sz="4" w:space="0" w:color="auto"/>
              <w:right w:val="single" w:sz="4" w:space="0" w:color="auto"/>
            </w:tcBorders>
            <w:vAlign w:val="center"/>
          </w:tcPr>
          <w:p w14:paraId="4EF01B6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B180A4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&gt;=20人</w:t>
            </w:r>
          </w:p>
        </w:tc>
        <w:tc>
          <w:tcPr>
            <w:tcW w:w="337" w:type="pct"/>
            <w:tcBorders>
              <w:top w:val="nil"/>
              <w:left w:val="nil"/>
              <w:bottom w:val="single" w:sz="4" w:space="0" w:color="auto"/>
              <w:right w:val="single" w:sz="4" w:space="0" w:color="auto"/>
            </w:tcBorders>
            <w:vAlign w:val="center"/>
          </w:tcPr>
          <w:p w14:paraId="65EB20E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332" w:type="pct"/>
            <w:tcBorders>
              <w:top w:val="nil"/>
              <w:left w:val="nil"/>
              <w:bottom w:val="single" w:sz="4" w:space="0" w:color="auto"/>
              <w:right w:val="single" w:sz="4" w:space="0" w:color="auto"/>
            </w:tcBorders>
            <w:vAlign w:val="center"/>
          </w:tcPr>
          <w:p w14:paraId="5811D54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4" w:type="pct"/>
            <w:tcBorders>
              <w:top w:val="nil"/>
              <w:left w:val="nil"/>
              <w:bottom w:val="single" w:sz="4" w:space="0" w:color="auto"/>
              <w:right w:val="single" w:sz="4" w:space="0" w:color="auto"/>
            </w:tcBorders>
            <w:vAlign w:val="center"/>
          </w:tcPr>
          <w:p w14:paraId="31CF300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w:t>
            </w:r>
          </w:p>
        </w:tc>
        <w:tc>
          <w:tcPr>
            <w:tcW w:w="346" w:type="pct"/>
            <w:tcBorders>
              <w:top w:val="nil"/>
              <w:left w:val="nil"/>
              <w:bottom w:val="single" w:sz="4" w:space="0" w:color="auto"/>
              <w:right w:val="single" w:sz="4" w:space="0" w:color="auto"/>
            </w:tcBorders>
            <w:vAlign w:val="center"/>
          </w:tcPr>
          <w:p w14:paraId="1E345E2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528E17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20人</w:t>
            </w:r>
          </w:p>
        </w:tc>
        <w:tc>
          <w:tcPr>
            <w:tcW w:w="331" w:type="pct"/>
            <w:tcBorders>
              <w:top w:val="nil"/>
              <w:left w:val="nil"/>
              <w:bottom w:val="single" w:sz="4" w:space="0" w:color="auto"/>
              <w:right w:val="single" w:sz="4" w:space="0" w:color="auto"/>
            </w:tcBorders>
            <w:vAlign w:val="center"/>
          </w:tcPr>
          <w:p w14:paraId="6EEEBF6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28CFAAE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1E338C9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实际招募人数为17人</w:t>
            </w:r>
          </w:p>
        </w:tc>
      </w:tr>
      <w:tr w:rsidR="00374CC5" w14:paraId="3DAF1011" w14:textId="77777777">
        <w:trPr>
          <w:trHeight w:val="800"/>
        </w:trPr>
        <w:tc>
          <w:tcPr>
            <w:tcW w:w="332" w:type="pct"/>
            <w:vMerge/>
            <w:tcBorders>
              <w:left w:val="single" w:sz="4" w:space="0" w:color="auto"/>
              <w:right w:val="single" w:sz="4" w:space="0" w:color="auto"/>
            </w:tcBorders>
            <w:vAlign w:val="center"/>
          </w:tcPr>
          <w:p w14:paraId="2320C607"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1BAA5DA"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C8C880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67A8D317"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一次性安家费发放率</w:t>
            </w:r>
          </w:p>
        </w:tc>
        <w:tc>
          <w:tcPr>
            <w:tcW w:w="338" w:type="pct"/>
            <w:tcBorders>
              <w:top w:val="nil"/>
              <w:left w:val="nil"/>
              <w:bottom w:val="single" w:sz="4" w:space="0" w:color="auto"/>
              <w:right w:val="single" w:sz="4" w:space="0" w:color="auto"/>
            </w:tcBorders>
            <w:vAlign w:val="center"/>
          </w:tcPr>
          <w:p w14:paraId="5A55673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5BE391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D0966C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B424D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2EDD35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5677B32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7EAA8F4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F56A62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3125427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64A92B26" w14:textId="77777777" w:rsidR="00374CC5" w:rsidRDefault="00374CC5">
            <w:pPr>
              <w:widowControl/>
              <w:jc w:val="center"/>
              <w:rPr>
                <w:rFonts w:ascii="宋体" w:eastAsia="宋体" w:hAnsi="宋体" w:cs="宋体" w:hint="eastAsia"/>
                <w:color w:val="000000"/>
                <w:sz w:val="18"/>
                <w:szCs w:val="18"/>
              </w:rPr>
            </w:pPr>
          </w:p>
        </w:tc>
      </w:tr>
      <w:tr w:rsidR="00374CC5" w14:paraId="5BF1B353" w14:textId="77777777">
        <w:trPr>
          <w:trHeight w:val="800"/>
        </w:trPr>
        <w:tc>
          <w:tcPr>
            <w:tcW w:w="332" w:type="pct"/>
            <w:vMerge/>
            <w:tcBorders>
              <w:left w:val="single" w:sz="4" w:space="0" w:color="auto"/>
              <w:right w:val="single" w:sz="4" w:space="0" w:color="auto"/>
            </w:tcBorders>
            <w:vAlign w:val="center"/>
          </w:tcPr>
          <w:p w14:paraId="3F205D44"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94AB7D9"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6BD48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475" w:type="pct"/>
            <w:tcBorders>
              <w:top w:val="single" w:sz="4" w:space="0" w:color="auto"/>
              <w:left w:val="nil"/>
              <w:bottom w:val="single" w:sz="4" w:space="0" w:color="auto"/>
              <w:right w:val="single" w:sz="4" w:space="0" w:color="auto"/>
            </w:tcBorders>
            <w:vAlign w:val="center"/>
          </w:tcPr>
          <w:p w14:paraId="5437B4DF"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工作生活补贴发放率</w:t>
            </w:r>
          </w:p>
        </w:tc>
        <w:tc>
          <w:tcPr>
            <w:tcW w:w="338" w:type="pct"/>
            <w:tcBorders>
              <w:top w:val="nil"/>
              <w:left w:val="nil"/>
              <w:bottom w:val="single" w:sz="4" w:space="0" w:color="auto"/>
              <w:right w:val="single" w:sz="4" w:space="0" w:color="auto"/>
            </w:tcBorders>
            <w:vAlign w:val="center"/>
          </w:tcPr>
          <w:p w14:paraId="4934464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7888EA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0CAEDBC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33F6F8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66485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95C5C7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E60347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3609E53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lastRenderedPageBreak/>
              <w:t>比例赋分</w:t>
            </w:r>
            <w:proofErr w:type="gramEnd"/>
          </w:p>
        </w:tc>
        <w:tc>
          <w:tcPr>
            <w:tcW w:w="332" w:type="pct"/>
            <w:tcBorders>
              <w:top w:val="nil"/>
              <w:left w:val="nil"/>
              <w:bottom w:val="single" w:sz="4" w:space="0" w:color="auto"/>
              <w:right w:val="single" w:sz="4" w:space="0" w:color="auto"/>
            </w:tcBorders>
            <w:vAlign w:val="center"/>
          </w:tcPr>
          <w:p w14:paraId="564090F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
        </w:tc>
        <w:tc>
          <w:tcPr>
            <w:tcW w:w="524" w:type="pct"/>
            <w:tcBorders>
              <w:top w:val="nil"/>
              <w:left w:val="nil"/>
              <w:bottom w:val="single" w:sz="4" w:space="0" w:color="auto"/>
              <w:right w:val="single" w:sz="4" w:space="0" w:color="auto"/>
            </w:tcBorders>
            <w:vAlign w:val="center"/>
          </w:tcPr>
          <w:p w14:paraId="05028C1B" w14:textId="77777777" w:rsidR="00374CC5" w:rsidRDefault="00374CC5">
            <w:pPr>
              <w:widowControl/>
              <w:jc w:val="center"/>
              <w:rPr>
                <w:rFonts w:ascii="宋体" w:eastAsia="宋体" w:hAnsi="宋体" w:cs="宋体" w:hint="eastAsia"/>
                <w:color w:val="000000"/>
                <w:sz w:val="18"/>
                <w:szCs w:val="18"/>
              </w:rPr>
            </w:pPr>
          </w:p>
        </w:tc>
      </w:tr>
      <w:tr w:rsidR="00374CC5" w14:paraId="6F3EE307" w14:textId="77777777">
        <w:trPr>
          <w:trHeight w:val="800"/>
        </w:trPr>
        <w:tc>
          <w:tcPr>
            <w:tcW w:w="332" w:type="pct"/>
            <w:vMerge/>
            <w:tcBorders>
              <w:left w:val="single" w:sz="4" w:space="0" w:color="auto"/>
              <w:right w:val="single" w:sz="4" w:space="0" w:color="auto"/>
            </w:tcBorders>
            <w:vAlign w:val="center"/>
          </w:tcPr>
          <w:p w14:paraId="7D1B4C8A" w14:textId="77777777" w:rsidR="00374CC5" w:rsidRDefault="00374CC5">
            <w:pPr>
              <w:widowControl/>
              <w:jc w:val="cente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3547C748"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A0ABCF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475" w:type="pct"/>
            <w:tcBorders>
              <w:top w:val="single" w:sz="4" w:space="0" w:color="auto"/>
              <w:left w:val="nil"/>
              <w:bottom w:val="single" w:sz="4" w:space="0" w:color="auto"/>
              <w:right w:val="single" w:sz="4" w:space="0" w:color="auto"/>
            </w:tcBorders>
            <w:vAlign w:val="center"/>
          </w:tcPr>
          <w:p w14:paraId="7D5FA974"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补贴发放及时率</w:t>
            </w:r>
          </w:p>
        </w:tc>
        <w:tc>
          <w:tcPr>
            <w:tcW w:w="338" w:type="pct"/>
            <w:tcBorders>
              <w:top w:val="nil"/>
              <w:left w:val="nil"/>
              <w:bottom w:val="single" w:sz="4" w:space="0" w:color="auto"/>
              <w:right w:val="single" w:sz="4" w:space="0" w:color="auto"/>
            </w:tcBorders>
            <w:vAlign w:val="center"/>
          </w:tcPr>
          <w:p w14:paraId="18CE188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ED0ADC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26E7E0D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5B89970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084AFF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FE7667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5FA719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9385FF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2D58DC9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619D9B8C" w14:textId="77777777" w:rsidR="00374CC5" w:rsidRDefault="00374CC5">
            <w:pPr>
              <w:widowControl/>
              <w:jc w:val="center"/>
              <w:rPr>
                <w:rFonts w:ascii="宋体" w:eastAsia="宋体" w:hAnsi="宋体" w:cs="宋体" w:hint="eastAsia"/>
                <w:color w:val="000000"/>
                <w:sz w:val="18"/>
                <w:szCs w:val="18"/>
              </w:rPr>
            </w:pPr>
          </w:p>
        </w:tc>
      </w:tr>
      <w:tr w:rsidR="00374CC5" w14:paraId="00F4C4FC" w14:textId="77777777">
        <w:trPr>
          <w:trHeight w:val="800"/>
        </w:trPr>
        <w:tc>
          <w:tcPr>
            <w:tcW w:w="332" w:type="pct"/>
            <w:vMerge/>
            <w:tcBorders>
              <w:left w:val="single" w:sz="4" w:space="0" w:color="auto"/>
              <w:right w:val="single" w:sz="4" w:space="0" w:color="auto"/>
            </w:tcBorders>
            <w:vAlign w:val="center"/>
          </w:tcPr>
          <w:p w14:paraId="6E69AFED" w14:textId="77777777" w:rsidR="00374CC5" w:rsidRDefault="00374CC5">
            <w:pPr>
              <w:widowControl/>
              <w:jc w:val="cente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0C6C2CC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332" w:type="pct"/>
            <w:tcBorders>
              <w:top w:val="nil"/>
              <w:left w:val="nil"/>
              <w:bottom w:val="single" w:sz="4" w:space="0" w:color="auto"/>
              <w:right w:val="single" w:sz="4" w:space="0" w:color="auto"/>
            </w:tcBorders>
            <w:vAlign w:val="center"/>
          </w:tcPr>
          <w:p w14:paraId="6D090CA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147A6D23" w14:textId="77777777" w:rsidR="00374CC5"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一次性安家费发放人均标准</w:t>
            </w:r>
          </w:p>
        </w:tc>
        <w:tc>
          <w:tcPr>
            <w:tcW w:w="338" w:type="pct"/>
            <w:tcBorders>
              <w:top w:val="nil"/>
              <w:left w:val="nil"/>
              <w:bottom w:val="single" w:sz="4" w:space="0" w:color="auto"/>
              <w:right w:val="single" w:sz="4" w:space="0" w:color="auto"/>
            </w:tcBorders>
            <w:vAlign w:val="center"/>
          </w:tcPr>
          <w:p w14:paraId="3796350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0EE29B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&lt;=3000元/人</w:t>
            </w:r>
          </w:p>
        </w:tc>
        <w:tc>
          <w:tcPr>
            <w:tcW w:w="337" w:type="pct"/>
            <w:tcBorders>
              <w:top w:val="nil"/>
              <w:left w:val="nil"/>
              <w:bottom w:val="single" w:sz="4" w:space="0" w:color="auto"/>
              <w:right w:val="single" w:sz="4" w:space="0" w:color="auto"/>
            </w:tcBorders>
            <w:vAlign w:val="center"/>
          </w:tcPr>
          <w:p w14:paraId="21930AC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=3000元/人</w:t>
            </w:r>
          </w:p>
        </w:tc>
        <w:tc>
          <w:tcPr>
            <w:tcW w:w="332" w:type="pct"/>
            <w:tcBorders>
              <w:top w:val="nil"/>
              <w:left w:val="nil"/>
              <w:bottom w:val="single" w:sz="4" w:space="0" w:color="auto"/>
              <w:right w:val="single" w:sz="4" w:space="0" w:color="auto"/>
            </w:tcBorders>
            <w:vAlign w:val="center"/>
          </w:tcPr>
          <w:p w14:paraId="1EE6E45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8D9906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A22E75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49BEE28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&lt;=3000元/人</w:t>
            </w:r>
          </w:p>
        </w:tc>
        <w:tc>
          <w:tcPr>
            <w:tcW w:w="331" w:type="pct"/>
            <w:tcBorders>
              <w:top w:val="nil"/>
              <w:left w:val="nil"/>
              <w:bottom w:val="single" w:sz="4" w:space="0" w:color="auto"/>
              <w:right w:val="single" w:sz="4" w:space="0" w:color="auto"/>
            </w:tcBorders>
            <w:vAlign w:val="center"/>
          </w:tcPr>
          <w:p w14:paraId="3B31279D"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54CF6C6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3DD1D60F" w14:textId="77777777" w:rsidR="00374CC5" w:rsidRDefault="00374CC5">
            <w:pPr>
              <w:widowControl/>
              <w:jc w:val="center"/>
              <w:rPr>
                <w:rFonts w:ascii="宋体" w:eastAsia="宋体" w:hAnsi="宋体" w:cs="宋体" w:hint="eastAsia"/>
                <w:color w:val="000000"/>
                <w:sz w:val="18"/>
                <w:szCs w:val="18"/>
              </w:rPr>
            </w:pPr>
          </w:p>
        </w:tc>
      </w:tr>
      <w:tr w:rsidR="00374CC5" w14:paraId="0F1C4CDB" w14:textId="77777777">
        <w:trPr>
          <w:trHeight w:val="800"/>
        </w:trPr>
        <w:tc>
          <w:tcPr>
            <w:tcW w:w="332" w:type="pct"/>
            <w:vMerge/>
            <w:tcBorders>
              <w:left w:val="single" w:sz="4" w:space="0" w:color="auto"/>
              <w:right w:val="single" w:sz="4" w:space="0" w:color="auto"/>
            </w:tcBorders>
            <w:vAlign w:val="center"/>
          </w:tcPr>
          <w:p w14:paraId="4EDCA3BD" w14:textId="77777777" w:rsidR="00374CC5" w:rsidRDefault="00374CC5">
            <w:pPr>
              <w:widowControl/>
              <w:jc w:val="left"/>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3D8935A"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ED50BD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475" w:type="pct"/>
            <w:tcBorders>
              <w:top w:val="single" w:sz="4" w:space="0" w:color="auto"/>
              <w:left w:val="nil"/>
              <w:bottom w:val="single" w:sz="4" w:space="0" w:color="auto"/>
              <w:right w:val="single" w:sz="4" w:space="0" w:color="auto"/>
            </w:tcBorders>
            <w:vAlign w:val="center"/>
          </w:tcPr>
          <w:p w14:paraId="7FA98070"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工作生活补贴发放人均标准</w:t>
            </w:r>
          </w:p>
        </w:tc>
        <w:tc>
          <w:tcPr>
            <w:tcW w:w="338" w:type="pct"/>
            <w:tcBorders>
              <w:top w:val="nil"/>
              <w:left w:val="nil"/>
              <w:bottom w:val="single" w:sz="4" w:space="0" w:color="auto"/>
              <w:right w:val="single" w:sz="4" w:space="0" w:color="auto"/>
            </w:tcBorders>
            <w:vAlign w:val="center"/>
          </w:tcPr>
          <w:p w14:paraId="6924777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621AE8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&lt;=2500元/人</w:t>
            </w:r>
          </w:p>
        </w:tc>
        <w:tc>
          <w:tcPr>
            <w:tcW w:w="337" w:type="pct"/>
            <w:tcBorders>
              <w:top w:val="nil"/>
              <w:left w:val="nil"/>
              <w:bottom w:val="single" w:sz="4" w:space="0" w:color="auto"/>
              <w:right w:val="single" w:sz="4" w:space="0" w:color="auto"/>
            </w:tcBorders>
            <w:vAlign w:val="center"/>
          </w:tcPr>
          <w:p w14:paraId="4F5C7A6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=2500元/人</w:t>
            </w:r>
          </w:p>
        </w:tc>
        <w:tc>
          <w:tcPr>
            <w:tcW w:w="332" w:type="pct"/>
            <w:tcBorders>
              <w:top w:val="nil"/>
              <w:left w:val="nil"/>
              <w:bottom w:val="single" w:sz="4" w:space="0" w:color="auto"/>
              <w:right w:val="single" w:sz="4" w:space="0" w:color="auto"/>
            </w:tcBorders>
            <w:vAlign w:val="center"/>
          </w:tcPr>
          <w:p w14:paraId="5AA6E8A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306543"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3D54950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333" w:type="pct"/>
            <w:tcBorders>
              <w:top w:val="nil"/>
              <w:left w:val="nil"/>
              <w:bottom w:val="single" w:sz="4" w:space="0" w:color="auto"/>
              <w:right w:val="single" w:sz="4" w:space="0" w:color="auto"/>
            </w:tcBorders>
            <w:vAlign w:val="center"/>
          </w:tcPr>
          <w:p w14:paraId="5330E9A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&lt;=2500元/人</w:t>
            </w:r>
          </w:p>
        </w:tc>
        <w:tc>
          <w:tcPr>
            <w:tcW w:w="331" w:type="pct"/>
            <w:tcBorders>
              <w:top w:val="nil"/>
              <w:left w:val="nil"/>
              <w:bottom w:val="single" w:sz="4" w:space="0" w:color="auto"/>
              <w:right w:val="single" w:sz="4" w:space="0" w:color="auto"/>
            </w:tcBorders>
            <w:vAlign w:val="center"/>
          </w:tcPr>
          <w:p w14:paraId="248C012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4D8E3AE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524" w:type="pct"/>
            <w:tcBorders>
              <w:top w:val="nil"/>
              <w:left w:val="nil"/>
              <w:bottom w:val="single" w:sz="4" w:space="0" w:color="auto"/>
              <w:right w:val="single" w:sz="4" w:space="0" w:color="auto"/>
            </w:tcBorders>
            <w:vAlign w:val="center"/>
          </w:tcPr>
          <w:p w14:paraId="794A097D" w14:textId="77777777" w:rsidR="00374CC5" w:rsidRDefault="00374CC5">
            <w:pPr>
              <w:widowControl/>
              <w:jc w:val="center"/>
              <w:rPr>
                <w:rFonts w:ascii="宋体" w:eastAsia="宋体" w:hAnsi="宋体" w:cs="宋体" w:hint="eastAsia"/>
                <w:color w:val="000000"/>
                <w:sz w:val="18"/>
                <w:szCs w:val="18"/>
              </w:rPr>
            </w:pPr>
          </w:p>
        </w:tc>
      </w:tr>
      <w:tr w:rsidR="00374CC5" w14:paraId="2682159C" w14:textId="77777777">
        <w:trPr>
          <w:trHeight w:val="800"/>
        </w:trPr>
        <w:tc>
          <w:tcPr>
            <w:tcW w:w="332" w:type="pct"/>
            <w:vMerge/>
            <w:tcBorders>
              <w:left w:val="single" w:sz="4" w:space="0" w:color="auto"/>
              <w:right w:val="single" w:sz="4" w:space="0" w:color="auto"/>
            </w:tcBorders>
            <w:vAlign w:val="center"/>
          </w:tcPr>
          <w:p w14:paraId="7AC1840D" w14:textId="77777777" w:rsidR="00374CC5" w:rsidRDefault="00374CC5">
            <w:pPr>
              <w:widowControl/>
              <w:jc w:val="left"/>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444D52A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332" w:type="pct"/>
            <w:tcBorders>
              <w:top w:val="nil"/>
              <w:left w:val="nil"/>
              <w:bottom w:val="single" w:sz="4" w:space="0" w:color="auto"/>
              <w:right w:val="single" w:sz="4" w:space="0" w:color="auto"/>
            </w:tcBorders>
            <w:vAlign w:val="center"/>
          </w:tcPr>
          <w:p w14:paraId="0BE2025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38DA8330"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当年度高校毕业生对“三支一扶”计划政策知晓率</w:t>
            </w:r>
          </w:p>
        </w:tc>
        <w:tc>
          <w:tcPr>
            <w:tcW w:w="338" w:type="pct"/>
            <w:tcBorders>
              <w:top w:val="nil"/>
              <w:left w:val="nil"/>
              <w:bottom w:val="single" w:sz="4" w:space="0" w:color="auto"/>
              <w:right w:val="single" w:sz="4" w:space="0" w:color="auto"/>
            </w:tcBorders>
            <w:vAlign w:val="center"/>
          </w:tcPr>
          <w:p w14:paraId="35B0E0B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D41322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7" w:type="pct"/>
            <w:tcBorders>
              <w:top w:val="nil"/>
              <w:left w:val="nil"/>
              <w:bottom w:val="single" w:sz="4" w:space="0" w:color="auto"/>
              <w:right w:val="single" w:sz="4" w:space="0" w:color="auto"/>
            </w:tcBorders>
            <w:vAlign w:val="center"/>
          </w:tcPr>
          <w:p w14:paraId="1234F1C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2" w:type="pct"/>
            <w:tcBorders>
              <w:top w:val="nil"/>
              <w:left w:val="nil"/>
              <w:bottom w:val="single" w:sz="4" w:space="0" w:color="auto"/>
              <w:right w:val="single" w:sz="4" w:space="0" w:color="auto"/>
            </w:tcBorders>
            <w:vAlign w:val="center"/>
          </w:tcPr>
          <w:p w14:paraId="013DE40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364045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10A4F4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5D931C20" w14:textId="77777777" w:rsidR="00374CC5" w:rsidRDefault="00374CC5">
            <w:pPr>
              <w:widowControl/>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041700E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4EC568B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6D5E8EE5" w14:textId="77777777" w:rsidR="00374CC5" w:rsidRDefault="00374CC5">
            <w:pPr>
              <w:widowControl/>
              <w:jc w:val="center"/>
              <w:rPr>
                <w:rFonts w:ascii="宋体" w:eastAsia="宋体" w:hAnsi="宋体" w:cs="宋体" w:hint="eastAsia"/>
                <w:color w:val="000000"/>
                <w:sz w:val="18"/>
                <w:szCs w:val="18"/>
              </w:rPr>
            </w:pPr>
          </w:p>
        </w:tc>
      </w:tr>
      <w:tr w:rsidR="00374CC5" w14:paraId="4085BA43" w14:textId="77777777">
        <w:trPr>
          <w:trHeight w:val="800"/>
        </w:trPr>
        <w:tc>
          <w:tcPr>
            <w:tcW w:w="332" w:type="pct"/>
            <w:vMerge/>
            <w:tcBorders>
              <w:left w:val="single" w:sz="4" w:space="0" w:color="auto"/>
              <w:right w:val="single" w:sz="4" w:space="0" w:color="auto"/>
            </w:tcBorders>
            <w:vAlign w:val="center"/>
          </w:tcPr>
          <w:p w14:paraId="3A2581AC" w14:textId="77777777" w:rsidR="00374CC5" w:rsidRDefault="00374CC5">
            <w:pPr>
              <w:widowControl/>
              <w:jc w:val="left"/>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073FE5E7" w14:textId="77777777" w:rsidR="00374CC5" w:rsidRDefault="00374CC5">
            <w:pPr>
              <w:widowControl/>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C031A9E"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475" w:type="pct"/>
            <w:tcBorders>
              <w:top w:val="single" w:sz="4" w:space="0" w:color="auto"/>
              <w:left w:val="nil"/>
              <w:bottom w:val="single" w:sz="4" w:space="0" w:color="auto"/>
              <w:right w:val="single" w:sz="4" w:space="0" w:color="auto"/>
            </w:tcBorders>
            <w:vAlign w:val="center"/>
          </w:tcPr>
          <w:p w14:paraId="7DE1765E"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上年度招募“三支一扶”人员流失率</w:t>
            </w:r>
          </w:p>
        </w:tc>
        <w:tc>
          <w:tcPr>
            <w:tcW w:w="338" w:type="pct"/>
            <w:tcBorders>
              <w:top w:val="nil"/>
              <w:left w:val="nil"/>
              <w:bottom w:val="single" w:sz="4" w:space="0" w:color="auto"/>
              <w:right w:val="single" w:sz="4" w:space="0" w:color="auto"/>
            </w:tcBorders>
            <w:vAlign w:val="center"/>
          </w:tcPr>
          <w:p w14:paraId="1A43918A"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3AABCE92"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w:t>
            </w:r>
          </w:p>
        </w:tc>
        <w:tc>
          <w:tcPr>
            <w:tcW w:w="337" w:type="pct"/>
            <w:tcBorders>
              <w:top w:val="nil"/>
              <w:left w:val="nil"/>
              <w:bottom w:val="single" w:sz="4" w:space="0" w:color="auto"/>
              <w:right w:val="single" w:sz="4" w:space="0" w:color="auto"/>
            </w:tcBorders>
            <w:vAlign w:val="center"/>
          </w:tcPr>
          <w:p w14:paraId="16848D36"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32" w:type="pct"/>
            <w:tcBorders>
              <w:top w:val="nil"/>
              <w:left w:val="nil"/>
              <w:bottom w:val="single" w:sz="4" w:space="0" w:color="auto"/>
              <w:right w:val="single" w:sz="4" w:space="0" w:color="auto"/>
            </w:tcBorders>
            <w:vAlign w:val="center"/>
          </w:tcPr>
          <w:p w14:paraId="323920A1"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54EF377"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CE423BF"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315019D2" w14:textId="77777777" w:rsidR="00374CC5" w:rsidRDefault="00374CC5">
            <w:pPr>
              <w:widowControl/>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6B3285C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332" w:type="pct"/>
            <w:tcBorders>
              <w:top w:val="nil"/>
              <w:left w:val="nil"/>
              <w:bottom w:val="single" w:sz="4" w:space="0" w:color="auto"/>
              <w:right w:val="single" w:sz="4" w:space="0" w:color="auto"/>
            </w:tcBorders>
            <w:vAlign w:val="center"/>
          </w:tcPr>
          <w:p w14:paraId="038381F0"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76DF2F66" w14:textId="77777777" w:rsidR="00374CC5" w:rsidRDefault="00374CC5">
            <w:pPr>
              <w:widowControl/>
              <w:jc w:val="center"/>
              <w:rPr>
                <w:rFonts w:ascii="宋体" w:eastAsia="宋体" w:hAnsi="宋体" w:cs="宋体" w:hint="eastAsia"/>
                <w:color w:val="000000"/>
                <w:sz w:val="18"/>
                <w:szCs w:val="18"/>
              </w:rPr>
            </w:pPr>
          </w:p>
        </w:tc>
      </w:tr>
      <w:tr w:rsidR="00374CC5" w14:paraId="4EC311DE" w14:textId="77777777">
        <w:trPr>
          <w:trHeight w:val="800"/>
        </w:trPr>
        <w:tc>
          <w:tcPr>
            <w:tcW w:w="332" w:type="pct"/>
            <w:vMerge/>
            <w:tcBorders>
              <w:left w:val="single" w:sz="4" w:space="0" w:color="auto"/>
              <w:bottom w:val="single" w:sz="4" w:space="0" w:color="auto"/>
              <w:right w:val="single" w:sz="4" w:space="0" w:color="auto"/>
            </w:tcBorders>
            <w:vAlign w:val="center"/>
          </w:tcPr>
          <w:p w14:paraId="3DAA9978" w14:textId="77777777" w:rsidR="00374CC5" w:rsidRDefault="00374CC5">
            <w:pPr>
              <w:widowControl/>
              <w:jc w:val="left"/>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00E0B5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332" w:type="pct"/>
            <w:tcBorders>
              <w:top w:val="nil"/>
              <w:left w:val="nil"/>
              <w:bottom w:val="single" w:sz="4" w:space="0" w:color="auto"/>
              <w:right w:val="single" w:sz="4" w:space="0" w:color="auto"/>
            </w:tcBorders>
            <w:vAlign w:val="center"/>
          </w:tcPr>
          <w:p w14:paraId="2667F07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475" w:type="pct"/>
            <w:tcBorders>
              <w:top w:val="single" w:sz="4" w:space="0" w:color="auto"/>
              <w:left w:val="nil"/>
              <w:bottom w:val="single" w:sz="4" w:space="0" w:color="auto"/>
              <w:right w:val="single" w:sz="4" w:space="0" w:color="auto"/>
            </w:tcBorders>
            <w:vAlign w:val="center"/>
          </w:tcPr>
          <w:p w14:paraId="1CC535A1" w14:textId="77777777" w:rsidR="00374CC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“三支一扶”人员及基层服务单位满意度</w:t>
            </w:r>
          </w:p>
        </w:tc>
        <w:tc>
          <w:tcPr>
            <w:tcW w:w="338" w:type="pct"/>
            <w:tcBorders>
              <w:top w:val="nil"/>
              <w:left w:val="nil"/>
              <w:bottom w:val="single" w:sz="4" w:space="0" w:color="auto"/>
              <w:right w:val="single" w:sz="4" w:space="0" w:color="auto"/>
            </w:tcBorders>
            <w:vAlign w:val="center"/>
          </w:tcPr>
          <w:p w14:paraId="71C81D8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E0BF86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A3BE8A8"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6EA9E69"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2019FEB"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298AD87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333" w:type="pct"/>
            <w:tcBorders>
              <w:top w:val="nil"/>
              <w:left w:val="nil"/>
              <w:bottom w:val="single" w:sz="4" w:space="0" w:color="auto"/>
              <w:right w:val="single" w:sz="4" w:space="0" w:color="auto"/>
            </w:tcBorders>
            <w:vAlign w:val="center"/>
          </w:tcPr>
          <w:p w14:paraId="61603467" w14:textId="77777777" w:rsidR="00374CC5" w:rsidRDefault="00374CC5">
            <w:pPr>
              <w:widowControl/>
              <w:jc w:val="center"/>
              <w:rPr>
                <w:rFonts w:ascii="宋体" w:eastAsia="宋体" w:hAnsi="宋体" w:cs="宋体" w:hint="eastAsia"/>
                <w:color w:val="000000"/>
                <w:sz w:val="18"/>
                <w:szCs w:val="18"/>
              </w:rPr>
            </w:pPr>
          </w:p>
        </w:tc>
        <w:tc>
          <w:tcPr>
            <w:tcW w:w="331" w:type="pct"/>
            <w:tcBorders>
              <w:top w:val="nil"/>
              <w:left w:val="nil"/>
              <w:bottom w:val="single" w:sz="4" w:space="0" w:color="auto"/>
              <w:right w:val="single" w:sz="4" w:space="0" w:color="auto"/>
            </w:tcBorders>
            <w:vAlign w:val="center"/>
          </w:tcPr>
          <w:p w14:paraId="58E081BC"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332" w:type="pct"/>
            <w:tcBorders>
              <w:top w:val="nil"/>
              <w:left w:val="nil"/>
              <w:bottom w:val="single" w:sz="4" w:space="0" w:color="auto"/>
              <w:right w:val="single" w:sz="4" w:space="0" w:color="auto"/>
            </w:tcBorders>
            <w:vAlign w:val="center"/>
          </w:tcPr>
          <w:p w14:paraId="43901274"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正式材料,工作资料</w:t>
            </w:r>
          </w:p>
        </w:tc>
        <w:tc>
          <w:tcPr>
            <w:tcW w:w="524" w:type="pct"/>
            <w:tcBorders>
              <w:top w:val="nil"/>
              <w:left w:val="nil"/>
              <w:bottom w:val="single" w:sz="4" w:space="0" w:color="auto"/>
              <w:right w:val="single" w:sz="4" w:space="0" w:color="auto"/>
            </w:tcBorders>
            <w:vAlign w:val="center"/>
          </w:tcPr>
          <w:p w14:paraId="739EF871" w14:textId="77777777" w:rsidR="00374CC5" w:rsidRDefault="00374CC5">
            <w:pPr>
              <w:widowControl/>
              <w:jc w:val="center"/>
              <w:rPr>
                <w:rFonts w:ascii="宋体" w:eastAsia="宋体" w:hAnsi="宋体" w:cs="宋体" w:hint="eastAsia"/>
                <w:color w:val="000000"/>
                <w:sz w:val="18"/>
                <w:szCs w:val="18"/>
              </w:rPr>
            </w:pPr>
          </w:p>
        </w:tc>
      </w:tr>
      <w:tr w:rsidR="00374CC5" w14:paraId="3FF13FB7" w14:textId="77777777">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tcPr>
          <w:p w14:paraId="213A146A"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338" w:type="pct"/>
            <w:tcBorders>
              <w:top w:val="single" w:sz="4" w:space="0" w:color="auto"/>
              <w:left w:val="single" w:sz="4" w:space="0" w:color="auto"/>
              <w:bottom w:val="single" w:sz="4" w:space="0" w:color="auto"/>
              <w:right w:val="single" w:sz="4" w:space="0" w:color="auto"/>
            </w:tcBorders>
            <w:vAlign w:val="center"/>
          </w:tcPr>
          <w:p w14:paraId="22D520CF" w14:textId="77777777" w:rsidR="00374CC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51B4CFB9" w14:textId="77777777" w:rsidR="00374CC5" w:rsidRDefault="00374CC5">
            <w:pPr>
              <w:widowControl/>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5BB5F21D" w14:textId="77777777" w:rsidR="00374CC5" w:rsidRDefault="00374CC5">
            <w:pPr>
              <w:widowControl/>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57FC8E43" w14:textId="77777777" w:rsidR="00374CC5" w:rsidRDefault="00374CC5">
            <w:pPr>
              <w:widowControl/>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B993FA5" w14:textId="77777777" w:rsidR="00374CC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95.42分</w:t>
            </w:r>
          </w:p>
        </w:tc>
        <w:tc>
          <w:tcPr>
            <w:tcW w:w="346" w:type="pct"/>
            <w:tcBorders>
              <w:top w:val="single" w:sz="4" w:space="0" w:color="auto"/>
              <w:left w:val="nil"/>
              <w:bottom w:val="single" w:sz="4" w:space="0" w:color="auto"/>
              <w:right w:val="single" w:sz="4" w:space="0" w:color="auto"/>
            </w:tcBorders>
            <w:vAlign w:val="center"/>
          </w:tcPr>
          <w:p w14:paraId="0A1610D4" w14:textId="77777777" w:rsidR="00374CC5" w:rsidRDefault="00374CC5">
            <w:pPr>
              <w:widowControl/>
              <w:jc w:val="left"/>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543BE79" w14:textId="77777777" w:rsidR="00374CC5" w:rsidRDefault="00374CC5">
            <w:pPr>
              <w:widowControl/>
              <w:jc w:val="left"/>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273B85F8" w14:textId="77777777" w:rsidR="00374CC5" w:rsidRDefault="00374CC5">
            <w:pPr>
              <w:widowControl/>
              <w:jc w:val="left"/>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2A0FBF6C" w14:textId="77777777" w:rsidR="00374CC5" w:rsidRDefault="00374CC5">
            <w:pPr>
              <w:widowControl/>
              <w:jc w:val="left"/>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2968899" w14:textId="77777777" w:rsidR="00374CC5" w:rsidRDefault="00374CC5">
            <w:pPr>
              <w:widowControl/>
              <w:jc w:val="left"/>
              <w:rPr>
                <w:rFonts w:ascii="宋体" w:eastAsia="宋体" w:hAnsi="宋体" w:cs="宋体" w:hint="eastAsia"/>
                <w:color w:val="000000"/>
                <w:sz w:val="18"/>
                <w:szCs w:val="18"/>
              </w:rPr>
            </w:pPr>
          </w:p>
        </w:tc>
      </w:tr>
    </w:tbl>
    <w:p w14:paraId="6D540B35" w14:textId="77777777" w:rsidR="00374CC5" w:rsidRDefault="00374CC5">
      <w:pPr>
        <w:widowControl/>
        <w:rPr>
          <w:rFonts w:ascii="仿宋_GB2312" w:eastAsia="仿宋_GB2312"/>
          <w:sz w:val="32"/>
          <w:szCs w:val="32"/>
        </w:rPr>
      </w:pPr>
    </w:p>
    <w:p w14:paraId="52F4E73A" w14:textId="77777777" w:rsidR="00374CC5"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461E51D8" w14:textId="77777777" w:rsidR="00374CC5"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4DA264CB" w14:textId="77777777" w:rsidR="00374CC5" w:rsidRDefault="00374CC5">
      <w:pPr>
        <w:widowControl/>
        <w:ind w:firstLineChars="200" w:firstLine="640"/>
        <w:jc w:val="left"/>
        <w:rPr>
          <w:rFonts w:ascii="仿宋_GB2312" w:eastAsia="仿宋_GB2312"/>
          <w:sz w:val="32"/>
          <w:szCs w:val="32"/>
        </w:rPr>
      </w:pPr>
    </w:p>
    <w:p w14:paraId="7F461FD1" w14:textId="77777777" w:rsidR="00374CC5" w:rsidRDefault="00000000">
      <w:pPr>
        <w:widowControl/>
      </w:pPr>
      <w:r>
        <w:rPr>
          <w:sz w:val="0"/>
          <w:szCs w:val="0"/>
        </w:rPr>
        <w:br w:type="page"/>
      </w:r>
    </w:p>
    <w:p w14:paraId="431CD480" w14:textId="77777777" w:rsidR="00374CC5" w:rsidRDefault="00000000">
      <w:pPr>
        <w:widowControl/>
        <w:jc w:val="center"/>
        <w:outlineLvl w:val="0"/>
        <w:rPr>
          <w:rFonts w:ascii="黑体" w:eastAsia="黑体"/>
          <w:sz w:val="32"/>
          <w:szCs w:val="32"/>
        </w:rPr>
      </w:pPr>
      <w:r>
        <w:rPr>
          <w:rFonts w:ascii="黑体" w:eastAsia="黑体"/>
          <w:sz w:val="32"/>
          <w:szCs w:val="32"/>
        </w:rPr>
        <w:t>第三部分 专业名词解释</w:t>
      </w:r>
    </w:p>
    <w:p w14:paraId="593CB408"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C22E837"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4EE38D1B"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9946F21"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20D37320"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6FF0F2EB"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36D08046"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FE3FFF4"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7051A0"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16DAB9DE"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6FF23160"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09D2D00"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F87F78C"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DD8922D" w14:textId="77777777" w:rsidR="00374CC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565DE535" w14:textId="77777777" w:rsidR="00374CC5" w:rsidRDefault="00000000">
      <w:pPr>
        <w:widowControl/>
      </w:pPr>
      <w:r>
        <w:rPr>
          <w:sz w:val="0"/>
          <w:szCs w:val="0"/>
        </w:rPr>
        <w:br w:type="page"/>
      </w:r>
    </w:p>
    <w:p w14:paraId="5C7CFEE8" w14:textId="77777777" w:rsidR="00374CC5"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01B80463"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6ECABE51"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32D6CDBF"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1361B951"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DBDA7DC"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308DA47E"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56569EB"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3457C62"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1FD3F735" w14:textId="77777777" w:rsidR="00374CC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374CC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F023D2"/>
    <w:multiLevelType w:val="singleLevel"/>
    <w:tmpl w:val="E2F023D2"/>
    <w:lvl w:ilvl="0">
      <w:start w:val="1"/>
      <w:numFmt w:val="chineseCounting"/>
      <w:suff w:val="nothing"/>
      <w:lvlText w:val="（%1）"/>
      <w:lvlJc w:val="left"/>
      <w:rPr>
        <w:rFonts w:hint="eastAsia"/>
      </w:rPr>
    </w:lvl>
  </w:abstractNum>
  <w:num w:numId="1" w16cid:durableId="240992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374CC5"/>
    <w:rsid w:val="00200AE6"/>
    <w:rsid w:val="00374CC5"/>
    <w:rsid w:val="005B4A43"/>
    <w:rsid w:val="00BD17D3"/>
    <w:rsid w:val="00C46EA1"/>
    <w:rsid w:val="051647E5"/>
    <w:rsid w:val="25EC3BAF"/>
    <w:rsid w:val="26A07FC4"/>
    <w:rsid w:val="33E74334"/>
    <w:rsid w:val="37F60FE9"/>
    <w:rsid w:val="4B296B88"/>
    <w:rsid w:val="4CB53A11"/>
    <w:rsid w:val="6C3278D1"/>
    <w:rsid w:val="7B917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4407F"/>
  <w15:docId w15:val="{79D2E24B-9C16-4E0D-A801-3B8E83C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29</Pages>
  <Words>7165</Words>
  <Characters>8097</Characters>
  <Application>Microsoft Office Word</Application>
  <DocSecurity>0</DocSecurity>
  <Lines>1619</Lines>
  <Paragraphs>953</Paragraphs>
  <ScaleCrop>false</ScaleCrop>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3</cp:revision>
  <dcterms:created xsi:type="dcterms:W3CDTF">2025-09-24T02:51:00Z</dcterms:created>
  <dcterms:modified xsi:type="dcterms:W3CDTF">2025-09-28T05:51:00Z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0D8C3E487FE94A44BE93200FAE1FA9FC_12</vt:lpwstr>
  </property>
</Properties>
</file>